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F0" w:rsidRPr="00062BF0" w:rsidRDefault="00062BF0" w:rsidP="00062BF0">
      <w:pPr>
        <w:keepNext/>
        <w:spacing w:after="0" w:line="240" w:lineRule="auto"/>
        <w:jc w:val="center"/>
        <w:outlineLvl w:val="1"/>
        <w:rPr>
          <w:rFonts w:ascii="Times New Roman" w:eastAsia="Times New Roman" w:hAnsi="Times New Roman" w:cs="Times New Roman"/>
          <w:b/>
          <w:sz w:val="24"/>
          <w:szCs w:val="20"/>
          <w:lang w:eastAsia="ru-RU"/>
        </w:rPr>
      </w:pPr>
      <w:r w:rsidRPr="00062BF0">
        <w:rPr>
          <w:rFonts w:ascii="Times New Roman" w:eastAsia="Times New Roman" w:hAnsi="Times New Roman" w:cs="Times New Roman"/>
          <w:b/>
          <w:sz w:val="24"/>
          <w:szCs w:val="20"/>
          <w:lang w:eastAsia="ru-RU"/>
        </w:rPr>
        <w:t>РОССИЙСКАЯ ФЕДЕРАЦИЯ</w:t>
      </w:r>
    </w:p>
    <w:p w:rsidR="00062BF0" w:rsidRPr="00062BF0" w:rsidRDefault="00062BF0" w:rsidP="00062BF0">
      <w:pPr>
        <w:keepNext/>
        <w:spacing w:after="0" w:line="240" w:lineRule="auto"/>
        <w:jc w:val="center"/>
        <w:outlineLvl w:val="1"/>
        <w:rPr>
          <w:rFonts w:ascii="Times New Roman" w:eastAsia="Times New Roman" w:hAnsi="Times New Roman" w:cs="Times New Roman"/>
          <w:b/>
          <w:sz w:val="24"/>
          <w:szCs w:val="20"/>
          <w:lang w:eastAsia="ru-RU"/>
        </w:rPr>
      </w:pPr>
      <w:r w:rsidRPr="00062BF0">
        <w:rPr>
          <w:rFonts w:ascii="Times New Roman" w:eastAsia="Times New Roman" w:hAnsi="Times New Roman" w:cs="Times New Roman"/>
          <w:b/>
          <w:sz w:val="24"/>
          <w:szCs w:val="20"/>
          <w:lang w:eastAsia="ru-RU"/>
        </w:rPr>
        <w:t>ВОЛГОГРАДСКАЯ ОБЛАСТЬ</w:t>
      </w:r>
    </w:p>
    <w:p w:rsidR="00062BF0" w:rsidRPr="00062BF0" w:rsidRDefault="00062BF0" w:rsidP="00062BF0">
      <w:pPr>
        <w:keepNext/>
        <w:spacing w:after="0" w:line="240" w:lineRule="auto"/>
        <w:jc w:val="center"/>
        <w:outlineLvl w:val="1"/>
        <w:rPr>
          <w:rFonts w:ascii="Times New Roman" w:eastAsia="Times New Roman" w:hAnsi="Times New Roman" w:cs="Times New Roman"/>
          <w:b/>
          <w:sz w:val="24"/>
          <w:szCs w:val="20"/>
          <w:lang w:eastAsia="ru-RU"/>
        </w:rPr>
      </w:pPr>
      <w:r w:rsidRPr="00062BF0">
        <w:rPr>
          <w:rFonts w:ascii="Times New Roman" w:eastAsia="Times New Roman" w:hAnsi="Times New Roman" w:cs="Times New Roman"/>
          <w:b/>
          <w:sz w:val="24"/>
          <w:szCs w:val="20"/>
          <w:lang w:eastAsia="ru-RU"/>
        </w:rPr>
        <w:t>СЕРАФИМОВИЧСКИЙ МУНИЦИПАЛЬНЫЙ РАЙОН</w:t>
      </w:r>
    </w:p>
    <w:p w:rsidR="00062BF0" w:rsidRPr="00062BF0" w:rsidRDefault="00062BF0" w:rsidP="00062BF0">
      <w:pPr>
        <w:suppressAutoHyphens/>
        <w:spacing w:after="0" w:line="240" w:lineRule="auto"/>
        <w:jc w:val="center"/>
        <w:rPr>
          <w:rFonts w:ascii="Times New Roman" w:eastAsia="Times New Roman" w:hAnsi="Times New Roman" w:cs="Times New Roman"/>
          <w:b/>
          <w:sz w:val="24"/>
          <w:szCs w:val="24"/>
          <w:lang w:eastAsia="zh-CN"/>
        </w:rPr>
      </w:pPr>
      <w:r w:rsidRPr="00062BF0">
        <w:rPr>
          <w:rFonts w:ascii="Times New Roman" w:eastAsia="Times New Roman" w:hAnsi="Times New Roman" w:cs="Times New Roman"/>
          <w:b/>
          <w:sz w:val="24"/>
          <w:szCs w:val="24"/>
          <w:lang w:eastAsia="zh-CN"/>
        </w:rPr>
        <w:t>ПРОНИНСКОЕ СЕЛЬСКОЕ ПОСЕЛЕНИЕ</w:t>
      </w:r>
    </w:p>
    <w:p w:rsidR="00062BF0" w:rsidRPr="00062BF0" w:rsidRDefault="00062BF0" w:rsidP="00062BF0">
      <w:pPr>
        <w:suppressAutoHyphens/>
        <w:spacing w:after="0" w:line="240" w:lineRule="auto"/>
        <w:jc w:val="center"/>
        <w:rPr>
          <w:rFonts w:ascii="Times New Roman" w:eastAsia="Times New Roman" w:hAnsi="Times New Roman" w:cs="Times New Roman"/>
          <w:b/>
          <w:sz w:val="24"/>
          <w:szCs w:val="24"/>
          <w:lang w:eastAsia="zh-CN"/>
        </w:rPr>
      </w:pPr>
      <w:r w:rsidRPr="00062BF0">
        <w:rPr>
          <w:rFonts w:ascii="Times New Roman" w:eastAsia="Times New Roman" w:hAnsi="Times New Roman" w:cs="Times New Roman"/>
          <w:b/>
          <w:sz w:val="24"/>
          <w:szCs w:val="24"/>
          <w:lang w:eastAsia="zh-CN"/>
        </w:rPr>
        <w:t>ПРОНИНСКИЙ СЕЛЬСКИЙ СОВЕТ</w:t>
      </w:r>
    </w:p>
    <w:p w:rsidR="00062BF0" w:rsidRPr="00062BF0" w:rsidRDefault="00062BF0" w:rsidP="00062BF0">
      <w:pPr>
        <w:pBdr>
          <w:bottom w:val="single" w:sz="18" w:space="1" w:color="000000"/>
        </w:pBdr>
        <w:suppressAutoHyphens/>
        <w:spacing w:after="0" w:line="240" w:lineRule="auto"/>
        <w:jc w:val="center"/>
        <w:rPr>
          <w:rFonts w:ascii="Times New Roman" w:eastAsia="Times New Roman" w:hAnsi="Times New Roman" w:cs="Times New Roman"/>
          <w:b/>
          <w:sz w:val="28"/>
          <w:szCs w:val="24"/>
          <w:lang w:eastAsia="zh-CN"/>
        </w:rPr>
      </w:pPr>
      <w:r w:rsidRPr="00062BF0">
        <w:rPr>
          <w:rFonts w:ascii="Times New Roman" w:eastAsia="Times New Roman" w:hAnsi="Times New Roman" w:cs="Times New Roman"/>
          <w:b/>
          <w:sz w:val="28"/>
          <w:szCs w:val="24"/>
          <w:lang w:eastAsia="zh-CN"/>
        </w:rPr>
        <w:t>________________________________________________________________</w:t>
      </w:r>
    </w:p>
    <w:p w:rsidR="00062BF0" w:rsidRPr="00062BF0" w:rsidRDefault="00062BF0" w:rsidP="00062BF0">
      <w:pPr>
        <w:suppressAutoHyphens/>
        <w:spacing w:after="0" w:line="240" w:lineRule="auto"/>
        <w:jc w:val="both"/>
        <w:rPr>
          <w:rFonts w:ascii="Times New Roman" w:eastAsia="Times New Roman" w:hAnsi="Times New Roman" w:cs="Times New Roman"/>
          <w:b/>
          <w:sz w:val="28"/>
          <w:szCs w:val="24"/>
          <w:lang w:eastAsia="zh-CN"/>
        </w:rPr>
      </w:pPr>
      <w:r w:rsidRPr="00062BF0">
        <w:rPr>
          <w:rFonts w:ascii="Times New Roman" w:eastAsia="Times New Roman" w:hAnsi="Times New Roman" w:cs="Times New Roman"/>
          <w:b/>
          <w:sz w:val="28"/>
          <w:szCs w:val="24"/>
          <w:lang w:eastAsia="zh-CN"/>
        </w:rPr>
        <w:t xml:space="preserve">        </w:t>
      </w:r>
    </w:p>
    <w:p w:rsidR="00062BF0" w:rsidRPr="00062BF0" w:rsidRDefault="00062BF0" w:rsidP="00062BF0">
      <w:pPr>
        <w:suppressAutoHyphens/>
        <w:spacing w:after="0" w:line="240" w:lineRule="auto"/>
        <w:jc w:val="both"/>
        <w:rPr>
          <w:rFonts w:ascii="Times New Roman" w:eastAsia="Times New Roman" w:hAnsi="Times New Roman" w:cs="Times New Roman"/>
          <w:b/>
          <w:sz w:val="28"/>
          <w:szCs w:val="24"/>
          <w:lang w:eastAsia="zh-CN"/>
        </w:rPr>
      </w:pPr>
    </w:p>
    <w:p w:rsidR="00062BF0" w:rsidRPr="00062BF0" w:rsidRDefault="00062BF0" w:rsidP="00062BF0">
      <w:pPr>
        <w:suppressAutoHyphens/>
        <w:spacing w:after="0" w:line="240" w:lineRule="auto"/>
        <w:jc w:val="both"/>
        <w:rPr>
          <w:rFonts w:ascii="Times New Roman" w:eastAsia="Times New Roman" w:hAnsi="Times New Roman" w:cs="Times New Roman"/>
          <w:b/>
          <w:sz w:val="28"/>
          <w:szCs w:val="24"/>
          <w:lang w:eastAsia="zh-CN"/>
        </w:rPr>
      </w:pPr>
      <w:r w:rsidRPr="00062BF0">
        <w:rPr>
          <w:rFonts w:ascii="Times New Roman" w:eastAsia="Times New Roman" w:hAnsi="Times New Roman" w:cs="Times New Roman"/>
          <w:b/>
          <w:sz w:val="28"/>
          <w:szCs w:val="24"/>
          <w:lang w:eastAsia="zh-CN"/>
        </w:rPr>
        <w:t xml:space="preserve">                                              РЕШЕНИЕ</w:t>
      </w:r>
    </w:p>
    <w:p w:rsidR="00062BF0" w:rsidRPr="00062BF0" w:rsidRDefault="00062BF0" w:rsidP="00062BF0">
      <w:pPr>
        <w:spacing w:after="0" w:line="100" w:lineRule="atLeast"/>
        <w:jc w:val="both"/>
        <w:rPr>
          <w:rFonts w:ascii="Arial" w:eastAsia="Times New Roman" w:hAnsi="Arial" w:cs="Arial"/>
          <w:b/>
          <w:bCs/>
          <w:sz w:val="24"/>
          <w:szCs w:val="24"/>
          <w:lang w:eastAsia="ru-RU"/>
        </w:rPr>
      </w:pPr>
    </w:p>
    <w:p w:rsidR="00062BF0" w:rsidRPr="00062BF0" w:rsidRDefault="00062BF0" w:rsidP="00062BF0">
      <w:pPr>
        <w:spacing w:after="0" w:line="100" w:lineRule="atLeast"/>
        <w:jc w:val="both"/>
        <w:rPr>
          <w:rFonts w:ascii="Arial" w:eastAsia="Times New Roman" w:hAnsi="Arial" w:cs="Arial"/>
          <w:sz w:val="24"/>
          <w:szCs w:val="24"/>
          <w:lang w:eastAsia="ru-RU"/>
        </w:rPr>
      </w:pPr>
      <w:r w:rsidRPr="00062BF0">
        <w:rPr>
          <w:rFonts w:ascii="Arial" w:eastAsia="Times New Roman" w:hAnsi="Arial" w:cs="Arial"/>
          <w:b/>
          <w:bCs/>
          <w:sz w:val="24"/>
          <w:szCs w:val="24"/>
          <w:lang w:eastAsia="ru-RU"/>
        </w:rPr>
        <w:t xml:space="preserve"> № 4</w:t>
      </w:r>
      <w:r w:rsidRPr="00062BF0">
        <w:rPr>
          <w:rFonts w:ascii="Arial" w:eastAsia="Times New Roman" w:hAnsi="Arial" w:cs="Arial"/>
          <w:sz w:val="24"/>
          <w:szCs w:val="24"/>
          <w:lang w:eastAsia="ru-RU"/>
        </w:rPr>
        <w:t xml:space="preserve">                                                                           </w:t>
      </w:r>
      <w:r w:rsidRPr="00062BF0">
        <w:rPr>
          <w:rFonts w:ascii="Arial" w:eastAsia="Times New Roman" w:hAnsi="Arial" w:cs="Arial"/>
          <w:b/>
          <w:sz w:val="24"/>
          <w:szCs w:val="24"/>
          <w:lang w:eastAsia="ru-RU"/>
        </w:rPr>
        <w:t xml:space="preserve">от 29 марта 2019 года                                                                                               </w:t>
      </w:r>
    </w:p>
    <w:p w:rsidR="00062BF0" w:rsidRPr="00062BF0" w:rsidRDefault="00062BF0" w:rsidP="00062BF0">
      <w:pPr>
        <w:spacing w:after="0" w:line="240" w:lineRule="auto"/>
        <w:rPr>
          <w:rFonts w:ascii="Arial" w:eastAsia="Times New Roman" w:hAnsi="Arial" w:cs="Arial"/>
          <w:b/>
          <w:sz w:val="24"/>
          <w:szCs w:val="24"/>
          <w:lang w:eastAsia="ru-RU"/>
        </w:rPr>
      </w:pPr>
    </w:p>
    <w:p w:rsidR="00062BF0" w:rsidRPr="00062BF0" w:rsidRDefault="00062BF0" w:rsidP="00062BF0">
      <w:pPr>
        <w:spacing w:after="0" w:line="240" w:lineRule="auto"/>
        <w:rPr>
          <w:rFonts w:ascii="Arial" w:eastAsia="Times New Roman" w:hAnsi="Arial" w:cs="Arial"/>
          <w:b/>
          <w:sz w:val="24"/>
          <w:szCs w:val="24"/>
          <w:lang w:eastAsia="ru-RU"/>
        </w:rPr>
      </w:pPr>
    </w:p>
    <w:p w:rsidR="00062BF0" w:rsidRPr="00062BF0" w:rsidRDefault="00062BF0" w:rsidP="00062BF0">
      <w:pPr>
        <w:spacing w:after="0" w:line="240" w:lineRule="auto"/>
        <w:ind w:right="5669"/>
        <w:rPr>
          <w:rFonts w:ascii="Arial" w:eastAsia="Times New Roman" w:hAnsi="Arial" w:cs="Arial"/>
          <w:b/>
          <w:sz w:val="24"/>
          <w:szCs w:val="24"/>
          <w:lang w:eastAsia="ru-RU"/>
        </w:rPr>
      </w:pPr>
      <w:r w:rsidRPr="00062BF0">
        <w:rPr>
          <w:rFonts w:ascii="Arial" w:eastAsia="Times New Roman" w:hAnsi="Arial" w:cs="Arial"/>
          <w:b/>
          <w:sz w:val="24"/>
          <w:szCs w:val="24"/>
          <w:lang w:eastAsia="ru-RU"/>
        </w:rPr>
        <w:t>Об утверждении П</w:t>
      </w:r>
      <w:r w:rsidRPr="00062BF0">
        <w:rPr>
          <w:rFonts w:ascii="Arial" w:eastAsia="Times New Roman" w:hAnsi="Arial" w:cs="Arial"/>
          <w:b/>
          <w:spacing w:val="2"/>
          <w:sz w:val="24"/>
          <w:szCs w:val="24"/>
          <w:lang w:eastAsia="ru-RU"/>
        </w:rPr>
        <w:t xml:space="preserve">оложения </w:t>
      </w:r>
      <w:r w:rsidRPr="00062BF0">
        <w:rPr>
          <w:rFonts w:ascii="Arial" w:eastAsia="Times New Roman" w:hAnsi="Arial" w:cs="Arial"/>
          <w:b/>
          <w:sz w:val="24"/>
          <w:szCs w:val="24"/>
          <w:lang w:eastAsia="ru-RU"/>
        </w:rPr>
        <w:t xml:space="preserve">о муниципальной службе в </w:t>
      </w:r>
      <w:proofErr w:type="spellStart"/>
      <w:r w:rsidRPr="00062BF0">
        <w:rPr>
          <w:rFonts w:ascii="Arial" w:eastAsia="Times New Roman" w:hAnsi="Arial" w:cs="Arial"/>
          <w:b/>
          <w:sz w:val="24"/>
          <w:szCs w:val="24"/>
          <w:lang w:eastAsia="ru-RU"/>
        </w:rPr>
        <w:t>Пронинском</w:t>
      </w:r>
      <w:proofErr w:type="spellEnd"/>
      <w:r w:rsidRPr="00062BF0">
        <w:rPr>
          <w:rFonts w:ascii="Arial" w:eastAsia="Times New Roman" w:hAnsi="Arial" w:cs="Arial"/>
          <w:b/>
          <w:sz w:val="24"/>
          <w:szCs w:val="24"/>
          <w:lang w:eastAsia="ru-RU"/>
        </w:rPr>
        <w:t xml:space="preserve"> сельском поселении Серафимовичского муниципального района Волгоградской области</w:t>
      </w:r>
    </w:p>
    <w:p w:rsidR="00062BF0" w:rsidRPr="00062BF0" w:rsidRDefault="00062BF0" w:rsidP="00062BF0">
      <w:pPr>
        <w:spacing w:after="0" w:line="240" w:lineRule="auto"/>
        <w:ind w:right="3685"/>
        <w:jc w:val="both"/>
        <w:rPr>
          <w:rFonts w:ascii="Arial" w:eastAsia="Times New Roman" w:hAnsi="Arial" w:cs="Arial"/>
          <w:b/>
          <w:sz w:val="24"/>
          <w:szCs w:val="24"/>
        </w:rPr>
      </w:pPr>
    </w:p>
    <w:p w:rsidR="00062BF0" w:rsidRPr="00062BF0" w:rsidRDefault="00062BF0" w:rsidP="00062BF0">
      <w:pPr>
        <w:spacing w:after="0" w:line="240" w:lineRule="auto"/>
        <w:ind w:right="3685"/>
        <w:jc w:val="both"/>
        <w:rPr>
          <w:rFonts w:ascii="Arial" w:eastAsia="Times New Roman" w:hAnsi="Arial" w:cs="Arial"/>
          <w:b/>
          <w:sz w:val="24"/>
          <w:szCs w:val="24"/>
        </w:rPr>
      </w:pPr>
    </w:p>
    <w:p w:rsidR="00062BF0" w:rsidRPr="00062BF0" w:rsidRDefault="00062BF0" w:rsidP="00062BF0">
      <w:pPr>
        <w:suppressAutoHyphens/>
        <w:spacing w:after="0" w:line="240" w:lineRule="auto"/>
        <w:ind w:firstLine="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В соответствии с Федеральным законом № 131-ФЗ от 06 октября 2003 г. «Об общих принципах организации местного самоуправления в Российской Федерации»,  Федеральным законом № 25-ФЗ от 02 марта 2007 г. «О муниципальной службе в Российской Федерации»</w:t>
      </w:r>
      <w:r w:rsidRPr="00062BF0">
        <w:rPr>
          <w:rFonts w:ascii="Arial" w:eastAsia="Times New Roman" w:hAnsi="Arial" w:cs="Arial"/>
          <w:spacing w:val="2"/>
          <w:sz w:val="24"/>
          <w:szCs w:val="24"/>
          <w:lang w:eastAsia="ru-RU"/>
        </w:rPr>
        <w:t>,</w:t>
      </w:r>
      <w:r w:rsidRPr="00062BF0">
        <w:rPr>
          <w:rFonts w:ascii="Arial" w:eastAsia="Times New Roman" w:hAnsi="Arial" w:cs="Arial"/>
          <w:sz w:val="24"/>
          <w:szCs w:val="24"/>
          <w:lang w:eastAsia="ru-RU"/>
        </w:rPr>
        <w:t xml:space="preserve"> руководствуясь Уставом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bCs/>
          <w:sz w:val="24"/>
          <w:szCs w:val="24"/>
          <w:lang w:eastAsia="ru-RU"/>
        </w:rPr>
        <w:t>сельского поселения</w:t>
      </w:r>
      <w:r w:rsidRPr="00062BF0">
        <w:rPr>
          <w:rFonts w:ascii="Arial" w:eastAsia="Times New Roman" w:hAnsi="Arial" w:cs="Arial"/>
          <w:sz w:val="24"/>
          <w:szCs w:val="24"/>
          <w:lang w:eastAsia="ru-RU"/>
        </w:rPr>
        <w:t xml:space="preserve"> Серафимовичского муниципального района Волгоградской области,  </w:t>
      </w:r>
      <w:proofErr w:type="spellStart"/>
      <w:r w:rsidRPr="00062BF0">
        <w:rPr>
          <w:rFonts w:ascii="Arial" w:eastAsia="Times New Roman" w:hAnsi="Arial" w:cs="Arial"/>
          <w:sz w:val="24"/>
          <w:szCs w:val="24"/>
          <w:lang w:eastAsia="ru-RU"/>
        </w:rPr>
        <w:t>Пронинский</w:t>
      </w:r>
      <w:proofErr w:type="spellEnd"/>
      <w:r w:rsidRPr="00062BF0">
        <w:rPr>
          <w:rFonts w:ascii="Arial" w:eastAsia="Times New Roman" w:hAnsi="Arial" w:cs="Arial"/>
          <w:sz w:val="24"/>
          <w:szCs w:val="24"/>
          <w:lang w:eastAsia="ru-RU"/>
        </w:rPr>
        <w:t xml:space="preserve"> сельский Совет</w:t>
      </w:r>
    </w:p>
    <w:p w:rsidR="00062BF0" w:rsidRPr="00062BF0" w:rsidRDefault="00062BF0" w:rsidP="00062BF0">
      <w:pPr>
        <w:spacing w:after="0" w:line="240" w:lineRule="auto"/>
        <w:jc w:val="both"/>
        <w:rPr>
          <w:rFonts w:ascii="Arial" w:eastAsia="Times New Roman" w:hAnsi="Arial" w:cs="Arial"/>
          <w:sz w:val="24"/>
          <w:szCs w:val="24"/>
        </w:rPr>
      </w:pPr>
      <w:r w:rsidRPr="00062BF0">
        <w:rPr>
          <w:rFonts w:ascii="Arial" w:eastAsia="Times New Roman" w:hAnsi="Arial" w:cs="Arial"/>
          <w:sz w:val="24"/>
          <w:szCs w:val="24"/>
        </w:rPr>
        <w:t>РЕШИЛ:</w:t>
      </w:r>
    </w:p>
    <w:p w:rsidR="00062BF0" w:rsidRPr="00062BF0" w:rsidRDefault="00062BF0" w:rsidP="00062BF0">
      <w:pPr>
        <w:spacing w:after="0" w:line="240" w:lineRule="auto"/>
        <w:ind w:firstLine="709"/>
        <w:jc w:val="both"/>
        <w:rPr>
          <w:rFonts w:ascii="Arial" w:eastAsia="Times New Roman" w:hAnsi="Arial" w:cs="Arial"/>
          <w:sz w:val="24"/>
          <w:szCs w:val="24"/>
        </w:rPr>
      </w:pPr>
    </w:p>
    <w:p w:rsidR="00062BF0" w:rsidRPr="00062BF0" w:rsidRDefault="00062BF0" w:rsidP="00062BF0">
      <w:pPr>
        <w:tabs>
          <w:tab w:val="left" w:pos="851"/>
          <w:tab w:val="left" w:pos="993"/>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1.Утвердить прилагаемое П</w:t>
      </w:r>
      <w:r w:rsidRPr="00062BF0">
        <w:rPr>
          <w:rFonts w:ascii="Arial" w:eastAsia="Times New Roman" w:hAnsi="Arial" w:cs="Arial"/>
          <w:spacing w:val="2"/>
          <w:sz w:val="24"/>
          <w:szCs w:val="24"/>
          <w:lang w:eastAsia="ru-RU"/>
        </w:rPr>
        <w:t xml:space="preserve">оложение </w:t>
      </w:r>
      <w:r w:rsidRPr="00062BF0">
        <w:rPr>
          <w:rFonts w:ascii="Arial" w:eastAsia="Times New Roman" w:hAnsi="Arial" w:cs="Arial"/>
          <w:sz w:val="24"/>
          <w:szCs w:val="24"/>
          <w:lang w:eastAsia="ru-RU"/>
        </w:rPr>
        <w:t xml:space="preserve">о муниципальной службе в </w:t>
      </w:r>
      <w:proofErr w:type="spellStart"/>
      <w:r w:rsidRPr="00062BF0">
        <w:rPr>
          <w:rFonts w:ascii="Arial" w:eastAsia="Times New Roman" w:hAnsi="Arial" w:cs="Arial"/>
          <w:sz w:val="24"/>
          <w:szCs w:val="24"/>
          <w:lang w:eastAsia="ru-RU"/>
        </w:rPr>
        <w:t>Пронинском</w:t>
      </w:r>
      <w:proofErr w:type="spellEnd"/>
      <w:r w:rsidRPr="00062BF0">
        <w:rPr>
          <w:rFonts w:ascii="Arial" w:eastAsia="Times New Roman" w:hAnsi="Arial" w:cs="Arial"/>
          <w:sz w:val="24"/>
          <w:szCs w:val="24"/>
          <w:lang w:eastAsia="ru-RU"/>
        </w:rPr>
        <w:t xml:space="preserve"> </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сельском поселении Серафимовичского муниципального района Волгоградской области.</w:t>
      </w:r>
    </w:p>
    <w:p w:rsidR="00062BF0" w:rsidRPr="00062BF0" w:rsidRDefault="00062BF0" w:rsidP="00062BF0">
      <w:pPr>
        <w:tabs>
          <w:tab w:val="left" w:pos="851"/>
          <w:tab w:val="left" w:pos="993"/>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2.Настоящее решение вступает в силу со дня его подписания и подлежит официальному обнародованию.</w:t>
      </w:r>
    </w:p>
    <w:p w:rsidR="00062BF0" w:rsidRPr="00062BF0" w:rsidRDefault="00062BF0" w:rsidP="00062BF0">
      <w:pPr>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pacing w:after="0" w:line="240" w:lineRule="auto"/>
        <w:ind w:firstLine="709"/>
        <w:jc w:val="both"/>
        <w:rPr>
          <w:rFonts w:ascii="Arial" w:eastAsia="Times New Roman" w:hAnsi="Arial" w:cs="Arial"/>
          <w:sz w:val="24"/>
          <w:szCs w:val="24"/>
        </w:rPr>
      </w:pPr>
      <w:r w:rsidRPr="00062BF0">
        <w:rPr>
          <w:rFonts w:ascii="Arial" w:eastAsia="Times New Roman" w:hAnsi="Arial" w:cs="Arial"/>
          <w:sz w:val="24"/>
          <w:szCs w:val="24"/>
        </w:rPr>
        <w:t xml:space="preserve">Глава </w:t>
      </w:r>
      <w:r w:rsidRPr="00062BF0">
        <w:rPr>
          <w:rFonts w:ascii="Arial" w:eastAsia="Times New Roman" w:hAnsi="Arial" w:cs="Arial"/>
        </w:rPr>
        <w:t>Пронинского</w:t>
      </w:r>
    </w:p>
    <w:p w:rsidR="00062BF0" w:rsidRPr="00062BF0" w:rsidRDefault="00062BF0" w:rsidP="00062BF0">
      <w:pPr>
        <w:spacing w:after="0" w:line="240" w:lineRule="auto"/>
        <w:ind w:firstLine="709"/>
        <w:jc w:val="both"/>
        <w:rPr>
          <w:rFonts w:ascii="Arial" w:eastAsia="Times New Roman" w:hAnsi="Arial" w:cs="Arial"/>
          <w:sz w:val="24"/>
          <w:szCs w:val="24"/>
        </w:rPr>
      </w:pPr>
      <w:r w:rsidRPr="00062BF0">
        <w:rPr>
          <w:rFonts w:ascii="Arial" w:eastAsia="Times New Roman" w:hAnsi="Arial" w:cs="Arial"/>
          <w:sz w:val="24"/>
          <w:szCs w:val="24"/>
        </w:rPr>
        <w:t xml:space="preserve">сельского поселения                                                       </w:t>
      </w:r>
      <w:proofErr w:type="spellStart"/>
      <w:r w:rsidRPr="00062BF0">
        <w:rPr>
          <w:rFonts w:ascii="Arial" w:eastAsia="Times New Roman" w:hAnsi="Arial" w:cs="Arial"/>
          <w:sz w:val="24"/>
          <w:szCs w:val="24"/>
        </w:rPr>
        <w:t>Ю.В.Ёлкин</w:t>
      </w:r>
      <w:proofErr w:type="spellEnd"/>
    </w:p>
    <w:p w:rsidR="00062BF0" w:rsidRPr="00062BF0" w:rsidRDefault="00062BF0" w:rsidP="00062BF0">
      <w:pPr>
        <w:spacing w:after="0" w:line="240" w:lineRule="auto"/>
        <w:ind w:firstLine="709"/>
        <w:jc w:val="both"/>
        <w:rPr>
          <w:rFonts w:ascii="Arial" w:eastAsia="Times New Roman" w:hAnsi="Arial" w:cs="Arial"/>
          <w:sz w:val="24"/>
          <w:szCs w:val="24"/>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right="3119"/>
        <w:rPr>
          <w:rFonts w:ascii="Arial" w:eastAsia="Times New Roman" w:hAnsi="Arial" w:cs="Arial"/>
          <w:sz w:val="24"/>
          <w:szCs w:val="24"/>
          <w:lang w:eastAsia="ru-RU"/>
        </w:rPr>
      </w:pPr>
      <w:bookmarkStart w:id="0" w:name="_GoBack"/>
      <w:bookmarkEnd w:id="0"/>
    </w:p>
    <w:p w:rsidR="00062BF0" w:rsidRPr="00062BF0" w:rsidRDefault="00062BF0" w:rsidP="00062BF0">
      <w:pPr>
        <w:spacing w:after="0" w:line="240" w:lineRule="auto"/>
        <w:ind w:right="3119"/>
        <w:rPr>
          <w:rFonts w:ascii="Arial" w:eastAsia="Times New Roman" w:hAnsi="Arial" w:cs="Arial"/>
          <w:sz w:val="24"/>
          <w:szCs w:val="24"/>
          <w:lang w:eastAsia="ru-RU"/>
        </w:rPr>
      </w:pPr>
    </w:p>
    <w:p w:rsidR="00062BF0" w:rsidRPr="00062BF0" w:rsidRDefault="00062BF0" w:rsidP="00062BF0">
      <w:pPr>
        <w:spacing w:after="0" w:line="240" w:lineRule="auto"/>
        <w:ind w:left="5954" w:firstLine="6"/>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УТВЕРЖДЕНО</w:t>
      </w:r>
    </w:p>
    <w:p w:rsidR="00062BF0" w:rsidRPr="00062BF0" w:rsidRDefault="00062BF0" w:rsidP="00062BF0">
      <w:pPr>
        <w:spacing w:after="0" w:line="240" w:lineRule="auto"/>
        <w:ind w:left="5954" w:firstLine="6"/>
        <w:rPr>
          <w:rFonts w:ascii="Arial" w:eastAsia="Times New Roman" w:hAnsi="Arial" w:cs="Arial"/>
          <w:sz w:val="24"/>
          <w:szCs w:val="24"/>
          <w:lang w:eastAsia="ru-RU"/>
        </w:rPr>
      </w:pPr>
      <w:r w:rsidRPr="00062BF0">
        <w:rPr>
          <w:rFonts w:ascii="Arial" w:eastAsia="Times New Roman" w:hAnsi="Arial" w:cs="Arial"/>
          <w:sz w:val="24"/>
          <w:szCs w:val="24"/>
          <w:lang w:eastAsia="ru-RU"/>
        </w:rPr>
        <w:t>Решением Пронинского сельского Совета от 29.03.2019 г. № 4</w:t>
      </w:r>
    </w:p>
    <w:p w:rsidR="00062BF0" w:rsidRPr="00062BF0" w:rsidRDefault="00062BF0" w:rsidP="00062BF0">
      <w:pPr>
        <w:spacing w:after="0" w:line="240" w:lineRule="auto"/>
        <w:ind w:left="4956" w:firstLine="708"/>
        <w:jc w:val="right"/>
        <w:rPr>
          <w:rFonts w:ascii="Arial" w:eastAsia="Times New Roman" w:hAnsi="Arial" w:cs="Arial"/>
          <w:sz w:val="24"/>
          <w:szCs w:val="24"/>
          <w:lang w:eastAsia="ru-RU"/>
        </w:rPr>
      </w:pPr>
    </w:p>
    <w:p w:rsidR="00062BF0" w:rsidRPr="00062BF0" w:rsidRDefault="00062BF0" w:rsidP="00062BF0">
      <w:pPr>
        <w:spacing w:after="0" w:line="240" w:lineRule="auto"/>
        <w:jc w:val="center"/>
        <w:rPr>
          <w:rFonts w:ascii="Arial" w:eastAsia="Times New Roman" w:hAnsi="Arial" w:cs="Arial"/>
          <w:b/>
          <w:spacing w:val="2"/>
          <w:sz w:val="24"/>
          <w:szCs w:val="24"/>
          <w:lang w:eastAsia="ru-RU"/>
        </w:rPr>
      </w:pPr>
      <w:r w:rsidRPr="00062BF0">
        <w:rPr>
          <w:rFonts w:ascii="Arial" w:eastAsia="Times New Roman" w:hAnsi="Arial" w:cs="Arial"/>
          <w:b/>
          <w:sz w:val="24"/>
          <w:szCs w:val="24"/>
          <w:lang w:eastAsia="ru-RU"/>
        </w:rPr>
        <w:t>П</w:t>
      </w:r>
      <w:r w:rsidRPr="00062BF0">
        <w:rPr>
          <w:rFonts w:ascii="Arial" w:eastAsia="Times New Roman" w:hAnsi="Arial" w:cs="Arial"/>
          <w:b/>
          <w:spacing w:val="2"/>
          <w:sz w:val="24"/>
          <w:szCs w:val="24"/>
          <w:lang w:eastAsia="ru-RU"/>
        </w:rPr>
        <w:t>оложение</w:t>
      </w: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 xml:space="preserve">о муниципальной службе в </w:t>
      </w:r>
      <w:proofErr w:type="spellStart"/>
      <w:r w:rsidRPr="00062BF0">
        <w:rPr>
          <w:rFonts w:ascii="Arial" w:eastAsia="Times New Roman" w:hAnsi="Arial" w:cs="Arial"/>
          <w:b/>
          <w:sz w:val="24"/>
          <w:szCs w:val="24"/>
          <w:lang w:eastAsia="ru-RU"/>
        </w:rPr>
        <w:t>Пронинском</w:t>
      </w:r>
      <w:proofErr w:type="spellEnd"/>
      <w:r w:rsidRPr="00062BF0">
        <w:rPr>
          <w:rFonts w:ascii="Arial" w:eastAsia="Times New Roman" w:hAnsi="Arial" w:cs="Arial"/>
          <w:b/>
          <w:sz w:val="24"/>
          <w:szCs w:val="24"/>
          <w:lang w:eastAsia="ru-RU"/>
        </w:rPr>
        <w:t xml:space="preserve"> сельском поселении </w:t>
      </w: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Серафимовичского муниципального района Волгоградской области</w:t>
      </w:r>
    </w:p>
    <w:p w:rsidR="00062BF0" w:rsidRPr="00062BF0" w:rsidRDefault="00062BF0" w:rsidP="00062BF0">
      <w:pPr>
        <w:spacing w:after="0" w:line="240" w:lineRule="auto"/>
        <w:jc w:val="center"/>
        <w:rPr>
          <w:rFonts w:ascii="Arial" w:eastAsia="Times New Roman" w:hAnsi="Arial" w:cs="Arial"/>
          <w:sz w:val="24"/>
          <w:szCs w:val="24"/>
          <w:lang w:eastAsia="ru-RU"/>
        </w:rPr>
      </w:pP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Глава 1. Общие положения</w:t>
      </w:r>
    </w:p>
    <w:p w:rsidR="00062BF0" w:rsidRPr="00062BF0" w:rsidRDefault="00062BF0" w:rsidP="00062BF0">
      <w:pPr>
        <w:spacing w:after="0" w:line="240" w:lineRule="auto"/>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 Отношения, регулируемые настоящим положением</w:t>
      </w:r>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1.1.Настоящее положение регулирует порядок организации и прохождения муниципальной службы на территории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 xml:space="preserve">сельского поселения  Серафимовичского муниципального района Волгоградской области (далее – </w:t>
      </w:r>
      <w:proofErr w:type="spellStart"/>
      <w:r w:rsidRPr="00062BF0">
        <w:rPr>
          <w:rFonts w:ascii="Arial" w:eastAsia="Times New Roman" w:hAnsi="Arial" w:cs="Arial"/>
          <w:sz w:val="24"/>
          <w:szCs w:val="24"/>
          <w:lang w:eastAsia="ru-RU"/>
        </w:rPr>
        <w:t>Пронинское</w:t>
      </w:r>
      <w:proofErr w:type="spellEnd"/>
      <w:r w:rsidRPr="00062BF0">
        <w:rPr>
          <w:rFonts w:ascii="Arial" w:eastAsia="Times New Roman" w:hAnsi="Arial" w:cs="Arial"/>
          <w:sz w:val="24"/>
          <w:szCs w:val="24"/>
          <w:lang w:eastAsia="ru-RU"/>
        </w:rPr>
        <w:t xml:space="preserve">  сельское поселение) и правовое положение муниципальных служащих.</w:t>
      </w:r>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1.2. Действие настоящего Положения не распространяется на Главу Пронинского сельского поселения Серафимовичского муниципального района Волгоградской области (далее – глава поселения), депутатов Пронинского сельского Совета Серафимовичского муниципального района Волгоградской области и иных выборных должностных лиц органов местного самоуправления Пронинского сельского поселения. Их правовой статус, порядок избрания, отзыва определяются законами Российской Федерации, Уставом Пронинского сельского поселения Серафимовичского муниципального района Волгоградской области.</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2. Муниципальная служба    </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numPr>
          <w:ilvl w:val="0"/>
          <w:numId w:val="3"/>
        </w:numPr>
        <w:suppressAutoHyphens/>
        <w:spacing w:after="0" w:line="240" w:lineRule="auto"/>
        <w:ind w:firstLine="708"/>
        <w:jc w:val="both"/>
        <w:rPr>
          <w:rFonts w:ascii="Arial" w:eastAsia="Times New Roman" w:hAnsi="Arial" w:cs="Arial"/>
          <w:b/>
          <w:vanish/>
          <w:sz w:val="24"/>
          <w:szCs w:val="24"/>
          <w:lang w:eastAsia="ru-RU"/>
        </w:rPr>
      </w:pPr>
    </w:p>
    <w:p w:rsidR="00062BF0" w:rsidRPr="00062BF0" w:rsidRDefault="00062BF0" w:rsidP="00062BF0">
      <w:pPr>
        <w:numPr>
          <w:ilvl w:val="0"/>
          <w:numId w:val="3"/>
        </w:numPr>
        <w:suppressAutoHyphens/>
        <w:spacing w:after="0" w:line="240" w:lineRule="auto"/>
        <w:ind w:firstLine="708"/>
        <w:jc w:val="both"/>
        <w:rPr>
          <w:rFonts w:ascii="Arial" w:eastAsia="Times New Roman" w:hAnsi="Arial" w:cs="Arial"/>
          <w:b/>
          <w:vanish/>
          <w:sz w:val="24"/>
          <w:szCs w:val="24"/>
          <w:lang w:eastAsia="ru-RU"/>
        </w:rPr>
      </w:pPr>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2.1.Муниципальная служба – профессиональная деятельность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Пронинского сельского поселения.</w:t>
      </w:r>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roofErr w:type="gramStart"/>
      <w:r w:rsidRPr="00062BF0">
        <w:rPr>
          <w:rFonts w:ascii="Arial" w:eastAsia="Times New Roman" w:hAnsi="Arial" w:cs="Arial"/>
          <w:sz w:val="24"/>
          <w:szCs w:val="24"/>
          <w:lang w:eastAsia="ru-RU"/>
        </w:rPr>
        <w:t>2.2.Должность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Пронинского сельского поселения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62BF0" w:rsidRPr="00062BF0" w:rsidRDefault="00062BF0" w:rsidP="00062BF0">
      <w:pPr>
        <w:tabs>
          <w:tab w:val="left" w:pos="1134"/>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2.3.Органы местного самоуправления Пронинского сельского поселения  могут учреждать должности для технического обеспечения своей деятельности, не относящиеся к муниципальным должностям.  </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tabs>
          <w:tab w:val="left" w:pos="709"/>
        </w:tabs>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ab/>
        <w:t xml:space="preserve"> 3. Правовая основа муниципальной службы</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3.1. Правовую основу муниципальной службы в Пронинского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Пронинского сельского поселения Серафимовичского муниципального района Волгоградской области  и иные нормативно-правовые акты.</w:t>
      </w:r>
    </w:p>
    <w:p w:rsidR="00062BF0" w:rsidRPr="00062BF0" w:rsidRDefault="00062BF0" w:rsidP="00062BF0">
      <w:pPr>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 xml:space="preserve">    3.2.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законами Волгоградской  области.</w:t>
      </w:r>
    </w:p>
    <w:p w:rsidR="00062BF0" w:rsidRPr="00062BF0" w:rsidRDefault="00062BF0" w:rsidP="00062BF0">
      <w:pPr>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Глава 2. Организация муниципальной службы</w:t>
      </w:r>
    </w:p>
    <w:p w:rsidR="00062BF0" w:rsidRPr="00062BF0" w:rsidRDefault="00062BF0" w:rsidP="00062BF0">
      <w:pPr>
        <w:spacing w:after="0" w:line="240" w:lineRule="auto"/>
        <w:jc w:val="both"/>
        <w:rPr>
          <w:rFonts w:ascii="Arial" w:eastAsia="Times New Roman" w:hAnsi="Arial" w:cs="Arial"/>
          <w:sz w:val="24"/>
          <w:szCs w:val="24"/>
          <w:lang w:eastAsia="ru-RU"/>
        </w:rPr>
      </w:pPr>
    </w:p>
    <w:p w:rsidR="00062BF0" w:rsidRPr="00062BF0" w:rsidRDefault="00062BF0" w:rsidP="00062BF0">
      <w:pPr>
        <w:tabs>
          <w:tab w:val="left" w:pos="993"/>
          <w:tab w:val="left" w:pos="1418"/>
        </w:tabs>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 Должности муниципальной службы</w:t>
      </w:r>
    </w:p>
    <w:p w:rsidR="00062BF0" w:rsidRPr="00062BF0" w:rsidRDefault="00062BF0" w:rsidP="00062BF0">
      <w:pPr>
        <w:tabs>
          <w:tab w:val="left" w:pos="993"/>
          <w:tab w:val="left" w:pos="1418"/>
        </w:tabs>
        <w:spacing w:after="0" w:line="240" w:lineRule="auto"/>
        <w:ind w:firstLine="708"/>
        <w:jc w:val="both"/>
        <w:rPr>
          <w:rFonts w:ascii="Arial" w:eastAsia="Times New Roman" w:hAnsi="Arial" w:cs="Arial"/>
          <w:sz w:val="24"/>
          <w:szCs w:val="24"/>
          <w:lang w:eastAsia="ru-RU"/>
        </w:rPr>
      </w:pPr>
    </w:p>
    <w:p w:rsidR="00062BF0" w:rsidRPr="00062BF0" w:rsidRDefault="00062BF0" w:rsidP="00062BF0">
      <w:pPr>
        <w:tabs>
          <w:tab w:val="left" w:pos="993"/>
          <w:tab w:val="left" w:pos="1276"/>
          <w:tab w:val="left" w:pos="1418"/>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4.1.Должности муниципальной службы подразделяются на категории и группы.</w:t>
      </w:r>
    </w:p>
    <w:p w:rsidR="00062BF0" w:rsidRPr="00062BF0" w:rsidRDefault="00062BF0" w:rsidP="00062BF0">
      <w:pPr>
        <w:tabs>
          <w:tab w:val="left" w:pos="993"/>
          <w:tab w:val="left" w:pos="1276"/>
          <w:tab w:val="left" w:pos="1418"/>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4.2.Категории должностей муниципальной службы: </w:t>
      </w:r>
    </w:p>
    <w:p w:rsidR="00062BF0" w:rsidRPr="00062BF0" w:rsidRDefault="00062BF0" w:rsidP="00062BF0">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roofErr w:type="gramStart"/>
      <w:r w:rsidRPr="00062BF0">
        <w:rPr>
          <w:rFonts w:ascii="Arial" w:eastAsia="Times New Roman" w:hAnsi="Arial" w:cs="Arial"/>
          <w:sz w:val="24"/>
          <w:szCs w:val="24"/>
          <w:lang w:eastAsia="ru-RU"/>
        </w:rPr>
        <w:t>4.2.1.Руководители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rsidRPr="00062BF0">
        <w:rPr>
          <w:rFonts w:ascii="Arial" w:eastAsia="Times New Roman" w:hAnsi="Arial" w:cs="Arial"/>
          <w:sz w:val="24"/>
          <w:szCs w:val="24"/>
          <w:lang w:eastAsia="ru-RU"/>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062BF0" w:rsidRPr="00062BF0" w:rsidRDefault="00062BF0" w:rsidP="00062BF0">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4.2.2.Помощники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062BF0" w:rsidRPr="00062BF0" w:rsidRDefault="00062BF0" w:rsidP="00062BF0">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4.2.3.Специалисты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062BF0" w:rsidRPr="00062BF0" w:rsidRDefault="00062BF0" w:rsidP="00062BF0">
      <w:pPr>
        <w:tabs>
          <w:tab w:val="left" w:pos="993"/>
          <w:tab w:val="left" w:pos="1418"/>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4.3. Группы должностей муниципальной службы:</w:t>
      </w:r>
    </w:p>
    <w:p w:rsidR="00062BF0" w:rsidRPr="00062BF0" w:rsidRDefault="00062BF0" w:rsidP="00062BF0">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высшие должности муниципальной службы;</w:t>
      </w:r>
    </w:p>
    <w:p w:rsidR="00062BF0" w:rsidRPr="00062BF0" w:rsidRDefault="00062BF0" w:rsidP="00062BF0">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главные должности муниципальной службы;</w:t>
      </w:r>
    </w:p>
    <w:p w:rsidR="00062BF0" w:rsidRPr="00062BF0" w:rsidRDefault="00062BF0" w:rsidP="00062BF0">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ведущие должности муниципальной службы;</w:t>
      </w:r>
    </w:p>
    <w:p w:rsidR="00062BF0" w:rsidRPr="00062BF0" w:rsidRDefault="00062BF0" w:rsidP="00062BF0">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старшие должности муниципальной службы;</w:t>
      </w:r>
    </w:p>
    <w:p w:rsidR="00062BF0" w:rsidRPr="00062BF0" w:rsidRDefault="00062BF0" w:rsidP="00062BF0">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младшие должности муниципальной службы.  </w:t>
      </w:r>
    </w:p>
    <w:p w:rsidR="00062BF0" w:rsidRPr="00062BF0" w:rsidRDefault="00062BF0" w:rsidP="00062BF0">
      <w:pPr>
        <w:tabs>
          <w:tab w:val="left" w:pos="993"/>
          <w:tab w:val="left" w:pos="1418"/>
        </w:tabs>
        <w:spacing w:after="0" w:line="240" w:lineRule="auto"/>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4.4. Должности муниципальной службы Пронинского сельского поселения должны соответствовать наименованию должностей муниципальной службы Волгоградской  области.</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5. Реестр муниципальных служащих Пронинского сельского поселения  </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5.1. В Администрации Пронинского сельского поселения ведется реестр муниципальных служащих Пронинского сельского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поселения.</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5.2. Муниципальный служащий, уволенный с муниципальной службы, исключается из реестра муниципальных служащих в день увольнения.</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62BF0" w:rsidRPr="00062BF0" w:rsidRDefault="00062BF0" w:rsidP="00062BF0">
      <w:pPr>
        <w:autoSpaceDE w:val="0"/>
        <w:autoSpaceDN w:val="0"/>
        <w:adjustRightInd w:val="0"/>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5.3.  На основании реестра муниципальных служащих  предоставляются сведения о составе муниципальных служащих в Управление государственной и муниципальной службы Волгоградской  области для включения в реестр сведений о составе муниципальных служащих в Волгоградской  области. </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tabs>
          <w:tab w:val="left" w:pos="1418"/>
          <w:tab w:val="left" w:pos="2127"/>
        </w:tabs>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 Квалификационные требования для замещения должностей муниципальной службы</w:t>
      </w:r>
    </w:p>
    <w:p w:rsidR="00062BF0" w:rsidRPr="00062BF0" w:rsidRDefault="00062BF0" w:rsidP="00062BF0">
      <w:pPr>
        <w:tabs>
          <w:tab w:val="left" w:pos="1418"/>
          <w:tab w:val="left" w:pos="2127"/>
        </w:tabs>
        <w:spacing w:after="0" w:line="240" w:lineRule="auto"/>
        <w:ind w:firstLine="708"/>
        <w:jc w:val="both"/>
        <w:rPr>
          <w:rFonts w:ascii="Arial" w:eastAsia="Times New Roman" w:hAnsi="Arial" w:cs="Arial"/>
          <w:sz w:val="24"/>
          <w:szCs w:val="24"/>
          <w:lang w:eastAsia="ru-RU"/>
        </w:rPr>
      </w:pPr>
    </w:p>
    <w:p w:rsidR="00062BF0" w:rsidRPr="00062BF0" w:rsidRDefault="00062BF0" w:rsidP="00062BF0">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062BF0" w:rsidRPr="00062BF0" w:rsidRDefault="00062BF0" w:rsidP="00062BF0">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062BF0" w:rsidRPr="00062BF0" w:rsidRDefault="00062BF0" w:rsidP="00062BF0">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6.1.Для замещения должностей муниципальной службы квалификационные требования предъявляются </w:t>
      </w:r>
      <w:proofErr w:type="gramStart"/>
      <w:r w:rsidRPr="00062BF0">
        <w:rPr>
          <w:rFonts w:ascii="Arial" w:eastAsia="Times New Roman" w:hAnsi="Arial" w:cs="Arial"/>
          <w:sz w:val="24"/>
          <w:szCs w:val="24"/>
          <w:lang w:eastAsia="ru-RU"/>
        </w:rPr>
        <w:t>к</w:t>
      </w:r>
      <w:proofErr w:type="gramEnd"/>
      <w:r w:rsidRPr="00062BF0">
        <w:rPr>
          <w:rFonts w:ascii="Arial" w:eastAsia="Times New Roman" w:hAnsi="Arial" w:cs="Arial"/>
          <w:sz w:val="24"/>
          <w:szCs w:val="24"/>
          <w:lang w:eastAsia="ru-RU"/>
        </w:rPr>
        <w:t>:</w:t>
      </w:r>
    </w:p>
    <w:p w:rsidR="00062BF0" w:rsidRPr="00062BF0" w:rsidRDefault="00062BF0" w:rsidP="00062BF0">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6.1.1.Уровню профессионального образования с учетом группы должностей муниципальной службы;</w:t>
      </w:r>
    </w:p>
    <w:p w:rsidR="00062BF0" w:rsidRPr="00062BF0" w:rsidRDefault="00062BF0" w:rsidP="00062BF0">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6.2.2.Стажу муниципальной службы или стажу работы по специальности;</w:t>
      </w:r>
    </w:p>
    <w:p w:rsidR="00062BF0" w:rsidRPr="00062BF0" w:rsidRDefault="00062BF0" w:rsidP="00062BF0">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6.2.3.Профессиональным знаниям и навыкам, необходимым для исполнения должностных обязанностей.</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6.2. Типовые квалификационные требования к должностям муниципальной службы определяются в соответствии с категориями и группами должностей.</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6.4. 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062BF0" w:rsidRPr="00062BF0" w:rsidRDefault="00062BF0" w:rsidP="00062BF0">
      <w:pPr>
        <w:numPr>
          <w:ilvl w:val="1"/>
          <w:numId w:val="16"/>
        </w:numPr>
        <w:tabs>
          <w:tab w:val="left" w:pos="1134"/>
          <w:tab w:val="left" w:pos="1418"/>
        </w:tabs>
        <w:suppressAutoHyphens/>
        <w:autoSpaceDE w:val="0"/>
        <w:autoSpaceDN w:val="0"/>
        <w:adjustRightInd w:val="0"/>
        <w:spacing w:after="0" w:line="240" w:lineRule="auto"/>
        <w:contextualSpacing/>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Типовые квалификационные требования к стажу муниципальной службы или стажу работы по специальности определяются по группам должностей:</w:t>
      </w:r>
    </w:p>
    <w:p w:rsidR="00062BF0" w:rsidRPr="00062BF0" w:rsidRDefault="00062BF0" w:rsidP="00062BF0">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6.5.1.Высшие должности муниципальной службы - не менее четырех лет стажа муниципальной службы  или не менее пяти лет стажа работы по специальности;</w:t>
      </w:r>
    </w:p>
    <w:p w:rsidR="00062BF0" w:rsidRPr="00062BF0" w:rsidRDefault="00062BF0" w:rsidP="00062BF0">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6.5.2.Главные должности муниципальной службы - не менее четырех лет стажа муниципальной службы или не менее пяти лет стажа работы по специальности;</w:t>
      </w:r>
    </w:p>
    <w:p w:rsidR="00062BF0" w:rsidRPr="00062BF0" w:rsidRDefault="00062BF0" w:rsidP="00062BF0">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6.5.3.Ведущие должности муниципальной службы - не менее двух лет стажа муниципальной службы или не менее четырех лет стажа работы по специальности;</w:t>
      </w:r>
    </w:p>
    <w:p w:rsidR="00062BF0" w:rsidRPr="00062BF0" w:rsidRDefault="00062BF0" w:rsidP="00062BF0">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6.5.4. Старшие и младшие должности муниципальной службы - без предъявления требований к стажу;</w:t>
      </w:r>
    </w:p>
    <w:p w:rsidR="00062BF0" w:rsidRPr="00062BF0" w:rsidRDefault="00062BF0" w:rsidP="00062BF0">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6.6.Квалификационные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62BF0" w:rsidRPr="00062BF0" w:rsidRDefault="00062BF0" w:rsidP="00062BF0">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062BF0" w:rsidRPr="00062BF0" w:rsidRDefault="00062BF0" w:rsidP="00062BF0">
      <w:pPr>
        <w:tabs>
          <w:tab w:val="left" w:pos="993"/>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 xml:space="preserve">    6.7.Муниципальным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62BF0" w:rsidRPr="00062BF0" w:rsidRDefault="00062BF0" w:rsidP="00062BF0">
      <w:pPr>
        <w:tabs>
          <w:tab w:val="left" w:pos="1418"/>
        </w:tabs>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старший референт муниципальной службы Волгоградской  области 1, 2 и 3-го класса – муниципальным служащим, замещающим старшие должности муниципальной службы;</w:t>
      </w:r>
    </w:p>
    <w:p w:rsidR="00062BF0" w:rsidRPr="00062BF0" w:rsidRDefault="00062BF0" w:rsidP="00062BF0">
      <w:pPr>
        <w:tabs>
          <w:tab w:val="left" w:pos="1418"/>
        </w:tabs>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референт муниципальной службы Волгоградской области 1, 2 и 3-го класса – муниципальным служащим, замещающим младшие должности муниципальной службы.</w:t>
      </w:r>
    </w:p>
    <w:p w:rsidR="00062BF0" w:rsidRPr="00062BF0" w:rsidRDefault="00062BF0" w:rsidP="00062BF0">
      <w:pPr>
        <w:tabs>
          <w:tab w:val="left" w:pos="1134"/>
          <w:tab w:val="left" w:pos="1418"/>
        </w:tabs>
        <w:autoSpaceDE w:val="0"/>
        <w:autoSpaceDN w:val="0"/>
        <w:adjustRightInd w:val="0"/>
        <w:spacing w:after="0" w:line="240" w:lineRule="auto"/>
        <w:jc w:val="both"/>
        <w:outlineLvl w:val="0"/>
        <w:rPr>
          <w:rFonts w:ascii="Arial" w:eastAsia="Times New Roman" w:hAnsi="Arial" w:cs="Arial"/>
          <w:sz w:val="24"/>
          <w:szCs w:val="24"/>
          <w:lang w:eastAsia="ru-RU"/>
        </w:rPr>
      </w:pPr>
    </w:p>
    <w:p w:rsidR="00062BF0" w:rsidRPr="00062BF0" w:rsidRDefault="00062BF0" w:rsidP="00062BF0">
      <w:pPr>
        <w:tabs>
          <w:tab w:val="left" w:pos="1134"/>
          <w:tab w:val="left" w:pos="1418"/>
        </w:tabs>
        <w:autoSpaceDE w:val="0"/>
        <w:autoSpaceDN w:val="0"/>
        <w:adjustRightInd w:val="0"/>
        <w:spacing w:after="0" w:line="240" w:lineRule="auto"/>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6.8.Порядок присвоения и сохранения классных чинов при переводе муниципального служащего на иную должность муниципальной службы, а также при увольнении муниципальных служащих с муниципальной службы устанавливается законом Волгоградской области. </w:t>
      </w:r>
    </w:p>
    <w:p w:rsidR="00062BF0" w:rsidRPr="00062BF0" w:rsidRDefault="00062BF0" w:rsidP="00062BF0">
      <w:pPr>
        <w:spacing w:after="0" w:line="240" w:lineRule="auto"/>
        <w:rPr>
          <w:rFonts w:ascii="Arial" w:eastAsia="Times New Roman" w:hAnsi="Arial" w:cs="Arial"/>
          <w:b/>
          <w:sz w:val="24"/>
          <w:szCs w:val="24"/>
          <w:lang w:eastAsia="ru-RU"/>
        </w:rPr>
      </w:pP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Глава 3. Правовой статус муниципального служащего</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tabs>
          <w:tab w:val="left" w:pos="1276"/>
        </w:tabs>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7.  Права муниципального служащего</w:t>
      </w:r>
    </w:p>
    <w:p w:rsidR="00062BF0" w:rsidRPr="00062BF0" w:rsidRDefault="00062BF0" w:rsidP="00062BF0">
      <w:pPr>
        <w:tabs>
          <w:tab w:val="left" w:pos="1276"/>
        </w:tabs>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7.1.Муниципальный служащий имеет право </w:t>
      </w:r>
      <w:proofErr w:type="gramStart"/>
      <w:r w:rsidRPr="00062BF0">
        <w:rPr>
          <w:rFonts w:ascii="Arial" w:eastAsia="Times New Roman" w:hAnsi="Arial" w:cs="Arial"/>
          <w:sz w:val="24"/>
          <w:szCs w:val="24"/>
          <w:lang w:eastAsia="ru-RU"/>
        </w:rPr>
        <w:t>на</w:t>
      </w:r>
      <w:proofErr w:type="gramEnd"/>
      <w:r w:rsidRPr="00062BF0">
        <w:rPr>
          <w:rFonts w:ascii="Arial" w:eastAsia="Times New Roman" w:hAnsi="Arial" w:cs="Arial"/>
          <w:sz w:val="24"/>
          <w:szCs w:val="24"/>
          <w:lang w:eastAsia="ru-RU"/>
        </w:rPr>
        <w:t>:</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обеспечение организационно-технических условий, необходимых для исполнения должностных обязанностей;</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участие по своей инициативе в конкурсе на замещение вакантной должности муниципальной службы;</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повышение квалификации в соответствии с муниципальным правовым актом за счет средств местного бюджета;</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защиту своих персональных данных;</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рассмотрение индивидуальных трудовых споров в соответствии с трудовым законодательством, защиту своих прав и </w:t>
      </w:r>
      <w:r w:rsidRPr="00062BF0">
        <w:rPr>
          <w:rFonts w:ascii="Arial" w:eastAsia="Times New Roman" w:hAnsi="Arial" w:cs="Arial"/>
          <w:sz w:val="24"/>
          <w:szCs w:val="24"/>
          <w:lang w:eastAsia="ru-RU"/>
        </w:rPr>
        <w:lastRenderedPageBreak/>
        <w:t>законных интересов на муниципальной службе, включая обжалование в суд их нарушений;</w:t>
      </w:r>
    </w:p>
    <w:p w:rsidR="00062BF0" w:rsidRPr="00062BF0" w:rsidRDefault="00062BF0" w:rsidP="00062BF0">
      <w:pPr>
        <w:numPr>
          <w:ilvl w:val="2"/>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пенсионное обеспечение в соответствии с законодательством Российской Федерации.</w:t>
      </w:r>
    </w:p>
    <w:p w:rsidR="00062BF0" w:rsidRPr="00062BF0" w:rsidRDefault="00062BF0" w:rsidP="00062BF0">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
    <w:p w:rsidR="00062BF0" w:rsidRPr="00062BF0" w:rsidRDefault="00062BF0" w:rsidP="00062BF0">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7.2.Муниципальный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62BF0" w:rsidRPr="00062BF0" w:rsidRDefault="00062BF0" w:rsidP="00062BF0">
      <w:pPr>
        <w:shd w:val="clear" w:color="auto" w:fill="FFFFFF"/>
        <w:tabs>
          <w:tab w:val="left" w:pos="1134"/>
        </w:tabs>
        <w:autoSpaceDE w:val="0"/>
        <w:autoSpaceDN w:val="0"/>
        <w:adjustRightInd w:val="0"/>
        <w:spacing w:after="0" w:line="240" w:lineRule="auto"/>
        <w:ind w:left="450"/>
        <w:jc w:val="both"/>
        <w:rPr>
          <w:rFonts w:ascii="Arial" w:eastAsia="Times New Roman" w:hAnsi="Arial" w:cs="Arial"/>
          <w:color w:val="000000"/>
          <w:sz w:val="24"/>
          <w:szCs w:val="24"/>
          <w:lang w:eastAsia="ru-RU"/>
        </w:rPr>
      </w:pPr>
    </w:p>
    <w:p w:rsidR="00062BF0" w:rsidRPr="00062BF0" w:rsidRDefault="00062BF0" w:rsidP="00062BF0">
      <w:pPr>
        <w:shd w:val="clear" w:color="auto" w:fill="FFFFFF"/>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8. Урегулирование конфликта интересов на муниципальной службе</w:t>
      </w:r>
    </w:p>
    <w:p w:rsidR="00062BF0" w:rsidRPr="00062BF0" w:rsidRDefault="00062BF0" w:rsidP="00062BF0">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062BF0" w:rsidRPr="00062BF0" w:rsidRDefault="00062BF0" w:rsidP="00062BF0">
      <w:pPr>
        <w:tabs>
          <w:tab w:val="left" w:pos="993"/>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8.1. </w:t>
      </w:r>
      <w:proofErr w:type="gramStart"/>
      <w:r w:rsidRPr="00062BF0">
        <w:rPr>
          <w:rFonts w:ascii="Arial" w:eastAsia="Times New Roman" w:hAnsi="Arial" w:cs="Arial"/>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сельского поселения, способное привести к причинению вреда этим законным интересам граждан, организаций, общества, Российской Федерации</w:t>
      </w:r>
      <w:proofErr w:type="gramEnd"/>
      <w:r w:rsidRPr="00062BF0">
        <w:rPr>
          <w:rFonts w:ascii="Arial" w:eastAsia="Times New Roman" w:hAnsi="Arial" w:cs="Arial"/>
          <w:sz w:val="24"/>
          <w:szCs w:val="24"/>
          <w:lang w:eastAsia="ru-RU"/>
        </w:rPr>
        <w:t>,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сельского поселения.</w:t>
      </w:r>
    </w:p>
    <w:p w:rsidR="00062BF0" w:rsidRPr="00062BF0" w:rsidRDefault="00062BF0" w:rsidP="00062BF0">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8.2. </w:t>
      </w:r>
      <w:proofErr w:type="gramStart"/>
      <w:r w:rsidRPr="00062BF0">
        <w:rPr>
          <w:rFonts w:ascii="Arial" w:eastAsia="Times New Roman" w:hAnsi="Arial" w:cs="Arial"/>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Положении, а также для граждан или организаций, с которыми муниципальный служащий связан финансовыми или иными обязательствами.</w:t>
      </w:r>
      <w:proofErr w:type="gramEnd"/>
    </w:p>
    <w:p w:rsidR="00062BF0" w:rsidRPr="00062BF0" w:rsidRDefault="00062BF0" w:rsidP="00062BF0">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8.3. </w:t>
      </w:r>
      <w:proofErr w:type="gramStart"/>
      <w:r w:rsidRPr="00062BF0">
        <w:rPr>
          <w:rFonts w:ascii="Arial" w:eastAsia="Times New Roman" w:hAnsi="Arial" w:cs="Arial"/>
          <w:sz w:val="24"/>
          <w:szCs w:val="24"/>
          <w:lang w:eastAsia="ru-RU"/>
        </w:rPr>
        <w:t>Глава поселения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062BF0">
        <w:rPr>
          <w:rFonts w:ascii="Arial" w:eastAsia="Times New Roman" w:hAnsi="Arial" w:cs="Arial"/>
          <w:sz w:val="24"/>
          <w:szCs w:val="24"/>
          <w:lang w:eastAsia="ru-RU"/>
        </w:rPr>
        <w:t xml:space="preserve"> должности муниципальной службы.</w:t>
      </w:r>
    </w:p>
    <w:p w:rsidR="00062BF0" w:rsidRPr="00062BF0" w:rsidRDefault="00062BF0" w:rsidP="00062BF0">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8.4. Для урегулирования конфликта интересов в Администрации Пронинского сельского поселения в </w:t>
      </w:r>
      <w:proofErr w:type="gramStart"/>
      <w:r w:rsidRPr="00062BF0">
        <w:rPr>
          <w:rFonts w:ascii="Arial" w:eastAsia="Times New Roman" w:hAnsi="Arial" w:cs="Arial"/>
          <w:sz w:val="24"/>
          <w:szCs w:val="24"/>
          <w:lang w:eastAsia="ru-RU"/>
        </w:rPr>
        <w:t>порядке, определяемом распоряжением главы поселения создана</w:t>
      </w:r>
      <w:proofErr w:type="gramEnd"/>
      <w:r w:rsidRPr="00062BF0">
        <w:rPr>
          <w:rFonts w:ascii="Arial" w:eastAsia="Times New Roman" w:hAnsi="Arial" w:cs="Arial"/>
          <w:sz w:val="24"/>
          <w:szCs w:val="24"/>
          <w:lang w:eastAsia="ru-RU"/>
        </w:rPr>
        <w:t xml:space="preserve"> комиссия по урегулированию конфликта интересов.</w:t>
      </w:r>
    </w:p>
    <w:p w:rsidR="00062BF0" w:rsidRPr="00062BF0" w:rsidRDefault="00062BF0" w:rsidP="00062BF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Глава 4.  Порядок поступления на муниципальную службу,</w:t>
      </w:r>
    </w:p>
    <w:p w:rsidR="00062BF0" w:rsidRPr="00062BF0" w:rsidRDefault="00062BF0" w:rsidP="00062BF0">
      <w:pPr>
        <w:spacing w:after="0" w:line="240" w:lineRule="auto"/>
        <w:jc w:val="center"/>
        <w:rPr>
          <w:rFonts w:ascii="Arial" w:eastAsia="Times New Roman" w:hAnsi="Arial" w:cs="Arial"/>
          <w:b/>
          <w:sz w:val="24"/>
          <w:szCs w:val="24"/>
          <w:lang w:eastAsia="ru-RU"/>
        </w:rPr>
      </w:pPr>
      <w:r w:rsidRPr="00062BF0">
        <w:rPr>
          <w:rFonts w:ascii="Arial" w:eastAsia="Times New Roman" w:hAnsi="Arial" w:cs="Arial"/>
          <w:b/>
          <w:sz w:val="24"/>
          <w:szCs w:val="24"/>
          <w:lang w:eastAsia="ru-RU"/>
        </w:rPr>
        <w:t>ее прохождения и прекращения</w:t>
      </w:r>
    </w:p>
    <w:p w:rsidR="00062BF0" w:rsidRPr="00062BF0" w:rsidRDefault="00062BF0" w:rsidP="00062BF0">
      <w:pPr>
        <w:spacing w:after="0" w:line="240" w:lineRule="auto"/>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9. Поступление на муниципальную службу</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9.1. </w:t>
      </w:r>
      <w:proofErr w:type="gramStart"/>
      <w:r w:rsidRPr="00062BF0">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w:t>
      </w:r>
      <w:r w:rsidRPr="00062BF0">
        <w:rPr>
          <w:rFonts w:ascii="Arial" w:eastAsia="Times New Roman" w:hAnsi="Arial" w:cs="Arial"/>
          <w:sz w:val="24"/>
          <w:szCs w:val="24"/>
          <w:lang w:eastAsia="ru-RU"/>
        </w:rPr>
        <w:lastRenderedPageBreak/>
        <w:t>обстоятельств, указанных в  настоящем положении в качестве ограничений, связанных с муниципальной службой.</w:t>
      </w:r>
      <w:proofErr w:type="gramEnd"/>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9.2. </w:t>
      </w:r>
      <w:proofErr w:type="gramStart"/>
      <w:r w:rsidRPr="00062BF0">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9.3. При поступлении на муниципальную службу гражданин представляет:</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заявление с просьбой о поступлении на муниципальную службу и замещении должности муниципальной службы;</w:t>
      </w:r>
    </w:p>
    <w:p w:rsidR="00062BF0" w:rsidRPr="00062BF0" w:rsidRDefault="00062BF0" w:rsidP="00062BF0">
      <w:pPr>
        <w:numPr>
          <w:ilvl w:val="0"/>
          <w:numId w:val="11"/>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2BF0" w:rsidRPr="00062BF0" w:rsidRDefault="00062BF0" w:rsidP="00062BF0">
      <w:pPr>
        <w:numPr>
          <w:ilvl w:val="0"/>
          <w:numId w:val="11"/>
        </w:numPr>
        <w:tabs>
          <w:tab w:val="left" w:pos="1134"/>
          <w:tab w:val="left" w:pos="1276"/>
        </w:tabs>
        <w:suppressAutoHyphens/>
        <w:autoSpaceDE w:val="0"/>
        <w:autoSpaceDN w:val="0"/>
        <w:adjustRightInd w:val="0"/>
        <w:spacing w:after="0" w:line="240" w:lineRule="auto"/>
        <w:ind w:hanging="11"/>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паспорт;</w:t>
      </w:r>
    </w:p>
    <w:p w:rsidR="00062BF0" w:rsidRPr="00062BF0" w:rsidRDefault="00062BF0" w:rsidP="00062BF0">
      <w:pPr>
        <w:numPr>
          <w:ilvl w:val="0"/>
          <w:numId w:val="11"/>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трудовую книжку, за исключением случаев, когда трудовой договор (контракт) заключается впервые;</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hanging="11"/>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документ об образовании;</w:t>
      </w:r>
    </w:p>
    <w:p w:rsidR="00062BF0" w:rsidRPr="00062BF0" w:rsidRDefault="00062BF0" w:rsidP="00062BF0">
      <w:pPr>
        <w:numPr>
          <w:ilvl w:val="0"/>
          <w:numId w:val="11"/>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2BF0" w:rsidRPr="00062BF0" w:rsidRDefault="00062BF0" w:rsidP="00062BF0">
      <w:pPr>
        <w:numPr>
          <w:ilvl w:val="0"/>
          <w:numId w:val="11"/>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свидетельство </w:t>
      </w:r>
      <w:proofErr w:type="gramStart"/>
      <w:r w:rsidRPr="00062BF0">
        <w:rPr>
          <w:rFonts w:ascii="Arial" w:eastAsia="Times New Roman" w:hAnsi="Arial" w:cs="Arial"/>
          <w:sz w:val="24"/>
          <w:szCs w:val="24"/>
          <w:lang w:eastAsia="ru-RU"/>
        </w:rPr>
        <w:t>о постановке физического лица на учет в налоговом органе по месту жительства на территории</w:t>
      </w:r>
      <w:proofErr w:type="gramEnd"/>
      <w:r w:rsidRPr="00062BF0">
        <w:rPr>
          <w:rFonts w:ascii="Arial" w:eastAsia="Times New Roman" w:hAnsi="Arial" w:cs="Arial"/>
          <w:sz w:val="24"/>
          <w:szCs w:val="24"/>
          <w:lang w:eastAsia="ru-RU"/>
        </w:rPr>
        <w:t xml:space="preserve"> Российской Федерации;</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документы воинского учета - для военнообязанных и лиц, подлежащих призыву на военную службу;</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заключение медицинского учреждения об отсутствии заболевания, препятствующего поступлению на муниципальную службу;</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62BF0" w:rsidRPr="00062BF0" w:rsidRDefault="00062BF0" w:rsidP="00062BF0">
      <w:pPr>
        <w:numPr>
          <w:ilvl w:val="0"/>
          <w:numId w:val="11"/>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9.4.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9.5. В случае установления в процессе проверки, предусмотренной пунктом    </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9.6. Поступление гражданина на муниципальную службу осуществляется </w:t>
      </w:r>
      <w:proofErr w:type="gramStart"/>
      <w:r w:rsidRPr="00062BF0">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62BF0">
        <w:rPr>
          <w:rFonts w:ascii="Arial" w:eastAsia="Times New Roman" w:hAnsi="Arial" w:cs="Arial"/>
          <w:sz w:val="24"/>
          <w:szCs w:val="24"/>
          <w:lang w:eastAsia="ru-RU"/>
        </w:rPr>
        <w:t xml:space="preserve"> с учетом особенностей, предусмотренных Федеральным законом 25-ФЗ «О муниципальной службе в Российской Федерации».</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9.7. Поступление гражданина на муниципальную службу оформляется распоряжение главы поселения о назначении его на должность муниципальной службы.</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9.8.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9.9. Гражданин поступает на муниципальную службу на условиях трудового договора, заключаемого:</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на неопределенный срок – для замещения должности муниципальной службы категории «В»;</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на срок полномочий Главы сельского поселения  – для замещения должностей муниципальной службы категории «Б».</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9.10. </w:t>
      </w:r>
      <w:proofErr w:type="gramStart"/>
      <w:r w:rsidRPr="00062BF0">
        <w:rPr>
          <w:rFonts w:ascii="Arial" w:eastAsia="Times New Roman" w:hAnsi="Arial" w:cs="Arial"/>
          <w:sz w:val="24"/>
          <w:szCs w:val="24"/>
          <w:lang w:eastAsia="ru-RU"/>
        </w:rPr>
        <w:t>Для гражданина, принятого на должность муниципальной службы, в том числе по итогам конкурса на замещение вакантной должности муниципальной службы (порядок и условия проведения конкурса устанавливается распоряжением главы поселения в соответствии с законодательством Российской Федерации и Волгоградской области),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w:t>
      </w:r>
      <w:proofErr w:type="gramEnd"/>
      <w:r w:rsidRPr="00062BF0">
        <w:rPr>
          <w:rFonts w:ascii="Arial" w:eastAsia="Times New Roman" w:hAnsi="Arial" w:cs="Arial"/>
          <w:sz w:val="24"/>
          <w:szCs w:val="24"/>
          <w:lang w:eastAsia="ru-RU"/>
        </w:rPr>
        <w:t xml:space="preserve"> месяцев.</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9.11. В целях определения профессиональной подготовки и соответствия замещаемой должности проводится аттестация муниципального служащего. Порядок и условия проведения аттестации устанавливается распоряжением главы поселения  в соответствии с законодательством Российской Федерации и Волгоградской  области.</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10. Представление сведений о доходах, об имуществе и обязательствах имущественного характера</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10.1. </w:t>
      </w:r>
      <w:proofErr w:type="gramStart"/>
      <w:r w:rsidRPr="00062BF0">
        <w:rPr>
          <w:rFonts w:ascii="Arial" w:eastAsia="Times New Roman" w:hAnsi="Arial" w:cs="Arial"/>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доходах, об имуществе и обязательствах имущественного характера.</w:t>
      </w:r>
      <w:proofErr w:type="gramEnd"/>
      <w:r w:rsidRPr="00062BF0">
        <w:rPr>
          <w:rFonts w:ascii="Arial" w:eastAsia="Times New Roman" w:hAnsi="Arial" w:cs="Arial"/>
          <w:sz w:val="24"/>
          <w:szCs w:val="24"/>
          <w:lang w:eastAsia="ru-RU"/>
        </w:rPr>
        <w:t xml:space="preserve">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10.2.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10.4.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62BF0" w:rsidRPr="00062BF0" w:rsidRDefault="00062BF0" w:rsidP="00062BF0">
      <w:pPr>
        <w:autoSpaceDE w:val="0"/>
        <w:autoSpaceDN w:val="0"/>
        <w:adjustRightInd w:val="0"/>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11. Аттестация муниципальных служащих</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11.2. Аттестации не подлежат следующие муниципальные служащие:</w:t>
      </w:r>
    </w:p>
    <w:p w:rsidR="00062BF0" w:rsidRPr="00062BF0" w:rsidRDefault="00062BF0" w:rsidP="00062BF0">
      <w:pPr>
        <w:numPr>
          <w:ilvl w:val="0"/>
          <w:numId w:val="12"/>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замещающие должности муниципальной службы менее одного года;</w:t>
      </w:r>
    </w:p>
    <w:p w:rsidR="00062BF0" w:rsidRPr="00062BF0" w:rsidRDefault="00062BF0" w:rsidP="00062BF0">
      <w:pPr>
        <w:numPr>
          <w:ilvl w:val="0"/>
          <w:numId w:val="12"/>
        </w:numPr>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достигшие возраста 60 лет;</w:t>
      </w:r>
    </w:p>
    <w:p w:rsidR="00062BF0" w:rsidRPr="00062BF0" w:rsidRDefault="00062BF0" w:rsidP="00062BF0">
      <w:pPr>
        <w:numPr>
          <w:ilvl w:val="0"/>
          <w:numId w:val="12"/>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беременные женщины;</w:t>
      </w:r>
    </w:p>
    <w:p w:rsidR="00062BF0" w:rsidRPr="00062BF0" w:rsidRDefault="00062BF0" w:rsidP="00062BF0">
      <w:pPr>
        <w:numPr>
          <w:ilvl w:val="0"/>
          <w:numId w:val="12"/>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находящиеся в отпуске по беременности и родам или в отпуске по уходу за ребенком до достижения им возраста трех лет.</w:t>
      </w:r>
      <w:proofErr w:type="gramEnd"/>
      <w:r w:rsidRPr="00062BF0">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062BF0" w:rsidRPr="00062BF0" w:rsidRDefault="00062BF0" w:rsidP="00062BF0">
      <w:pPr>
        <w:numPr>
          <w:ilvl w:val="0"/>
          <w:numId w:val="12"/>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замещающие должности муниципальной службы на основании срочного трудового договора (контракта).</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11.6. Муниципальный служащий вправе обжаловать результаты аттестации в судебном порядке.</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62BF0" w:rsidRPr="00062BF0" w:rsidRDefault="00062BF0" w:rsidP="00062BF0">
      <w:pPr>
        <w:autoSpaceDE w:val="0"/>
        <w:autoSpaceDN w:val="0"/>
        <w:adjustRightInd w:val="0"/>
        <w:spacing w:after="0" w:line="240" w:lineRule="auto"/>
        <w:ind w:firstLine="708"/>
        <w:jc w:val="both"/>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12. Основания для расторжения трудового договора с муниципальным служащим</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 xml:space="preserve">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62BF0">
        <w:rPr>
          <w:rFonts w:ascii="Arial" w:eastAsia="Times New Roman" w:hAnsi="Arial" w:cs="Arial"/>
          <w:sz w:val="24"/>
          <w:szCs w:val="24"/>
          <w:lang w:eastAsia="ru-RU"/>
        </w:rPr>
        <w:t>может быть также расторгнут</w:t>
      </w:r>
      <w:proofErr w:type="gramEnd"/>
      <w:r w:rsidRPr="00062BF0">
        <w:rPr>
          <w:rFonts w:ascii="Arial" w:eastAsia="Times New Roman" w:hAnsi="Arial" w:cs="Arial"/>
          <w:sz w:val="24"/>
          <w:szCs w:val="24"/>
          <w:lang w:eastAsia="ru-RU"/>
        </w:rPr>
        <w:t xml:space="preserve"> по инициативе главы поселения в случае:</w:t>
      </w:r>
    </w:p>
    <w:p w:rsidR="00062BF0" w:rsidRPr="00062BF0" w:rsidRDefault="00062BF0" w:rsidP="00062BF0">
      <w:pPr>
        <w:numPr>
          <w:ilvl w:val="0"/>
          <w:numId w:val="13"/>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достижения предельного возраста, установленного для замещения должности муниципальной службы;</w:t>
      </w:r>
    </w:p>
    <w:p w:rsidR="00062BF0" w:rsidRPr="00062BF0" w:rsidRDefault="00062BF0" w:rsidP="00062BF0">
      <w:pPr>
        <w:numPr>
          <w:ilvl w:val="0"/>
          <w:numId w:val="13"/>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62BF0">
        <w:rPr>
          <w:rFonts w:ascii="Arial" w:eastAsia="Times New Roman" w:hAnsi="Arial" w:cs="Arial"/>
          <w:sz w:val="24"/>
          <w:szCs w:val="24"/>
          <w:lang w:eastAsia="ru-RU"/>
        </w:rPr>
        <w:t xml:space="preserve"> с </w:t>
      </w:r>
      <w:proofErr w:type="gramStart"/>
      <w:r w:rsidRPr="00062BF0">
        <w:rPr>
          <w:rFonts w:ascii="Arial" w:eastAsia="Times New Roman" w:hAnsi="Arial" w:cs="Arial"/>
          <w:sz w:val="24"/>
          <w:szCs w:val="24"/>
          <w:lang w:eastAsia="ru-RU"/>
        </w:rPr>
        <w:t>которым</w:t>
      </w:r>
      <w:proofErr w:type="gramEnd"/>
      <w:r w:rsidRPr="00062BF0">
        <w:rPr>
          <w:rFonts w:ascii="Arial" w:eastAsia="Times New Roman"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062BF0" w:rsidRPr="00062BF0" w:rsidRDefault="00062BF0" w:rsidP="00062BF0">
      <w:pPr>
        <w:numPr>
          <w:ilvl w:val="0"/>
          <w:numId w:val="13"/>
        </w:numPr>
        <w:tabs>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несоблюдения ограничений и запретов, связанных с муниципальной службой и установленных  настоящим положением;</w:t>
      </w:r>
    </w:p>
    <w:p w:rsidR="00062BF0" w:rsidRPr="00062BF0" w:rsidRDefault="00062BF0" w:rsidP="00062BF0">
      <w:pPr>
        <w:numPr>
          <w:ilvl w:val="0"/>
          <w:numId w:val="13"/>
        </w:numPr>
        <w:tabs>
          <w:tab w:val="left" w:pos="1134"/>
        </w:tabs>
        <w:suppressAutoHyphens/>
        <w:autoSpaceDE w:val="0"/>
        <w:autoSpaceDN w:val="0"/>
        <w:adjustRightInd w:val="0"/>
        <w:spacing w:after="0" w:line="240" w:lineRule="auto"/>
        <w:ind w:firstLine="851"/>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применения административного наказания в виде дисквалификации.</w:t>
      </w:r>
    </w:p>
    <w:p w:rsidR="00062BF0" w:rsidRPr="00062BF0" w:rsidRDefault="00062BF0" w:rsidP="00062BF0">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2BF0" w:rsidRPr="00062BF0" w:rsidRDefault="00062BF0" w:rsidP="00062BF0">
      <w:pPr>
        <w:tabs>
          <w:tab w:val="left" w:pos="1418"/>
        </w:tabs>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12.3. Муниципальная служба прекращается при увольнении муниципального служащего, в том числе в связи с выходом на пенсию.</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r w:rsidRPr="00062BF0">
        <w:rPr>
          <w:rFonts w:ascii="Arial" w:eastAsia="Times New Roman" w:hAnsi="Arial" w:cs="Arial"/>
          <w:sz w:val="24"/>
          <w:szCs w:val="24"/>
          <w:lang w:eastAsia="ru-RU"/>
        </w:rPr>
        <w:t>12.5. Увольнение муниципального служащего может быть осуществлено также по инициативе главы поселения в соответствии с законодательством Российской Федерации и Волгоградской области.</w:t>
      </w: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62BF0">
        <w:rPr>
          <w:rFonts w:ascii="Arial" w:eastAsia="Times New Roman" w:hAnsi="Arial" w:cs="Arial"/>
          <w:bCs/>
          <w:color w:val="000000"/>
          <w:sz w:val="24"/>
          <w:szCs w:val="24"/>
          <w:lang w:eastAsia="ru-RU"/>
        </w:rPr>
        <w:t>13.</w:t>
      </w:r>
      <w:r w:rsidRPr="00062BF0">
        <w:rPr>
          <w:rFonts w:ascii="Arial" w:eastAsia="Times New Roman" w:hAnsi="Arial" w:cs="Arial"/>
          <w:b/>
          <w:bCs/>
          <w:color w:val="000000"/>
          <w:sz w:val="24"/>
          <w:szCs w:val="24"/>
          <w:lang w:eastAsia="ru-RU"/>
        </w:rPr>
        <w:t xml:space="preserve"> </w:t>
      </w:r>
      <w:r w:rsidRPr="00062BF0">
        <w:rPr>
          <w:rFonts w:ascii="Arial" w:eastAsia="Times New Roman" w:hAnsi="Arial" w:cs="Arial"/>
          <w:color w:val="000000"/>
          <w:sz w:val="24"/>
          <w:szCs w:val="24"/>
          <w:lang w:eastAsia="ru-RU"/>
        </w:rPr>
        <w:t>Основные обязанности муниципального служащего</w:t>
      </w:r>
    </w:p>
    <w:p w:rsidR="00062BF0" w:rsidRPr="00062BF0" w:rsidRDefault="00062BF0" w:rsidP="00062BF0">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062BF0" w:rsidRPr="00062BF0" w:rsidRDefault="00062BF0" w:rsidP="00062BF0">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13.1.Муниципальный служащий обязан:</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сельского поселения и иные муниципальные правовые акты и обеспечивать их исполнение;</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исполнять должностные обязанности в соответствии с должностной инструкцией;</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соблюдать при исполнении должностных обязанностей права и законные интересы граждан и организаций;</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соблюдать установленные в органе местного самоуправления, аппарате избирательной комиссии муниципального образования правила </w:t>
      </w:r>
      <w:r w:rsidRPr="00062BF0">
        <w:rPr>
          <w:rFonts w:ascii="Arial" w:eastAsia="Times New Roman" w:hAnsi="Arial" w:cs="Arial"/>
          <w:sz w:val="24"/>
          <w:szCs w:val="24"/>
          <w:lang w:eastAsia="ru-RU"/>
        </w:rPr>
        <w:lastRenderedPageBreak/>
        <w:t>внутреннего трудового распорядка, должностную инструкцию, порядок работы со служебной информацией;</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поддерживать уровень квалификации, необходимый для надлежащего исполнения должностных обязанностей;</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w:t>
      </w:r>
      <w:proofErr w:type="gramStart"/>
      <w:r w:rsidRPr="00062BF0">
        <w:rPr>
          <w:rFonts w:ascii="Arial" w:eastAsia="Times New Roman" w:hAnsi="Arial" w:cs="Arial"/>
          <w:sz w:val="24"/>
          <w:szCs w:val="24"/>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062BF0" w:rsidRPr="00062BF0" w:rsidRDefault="00062BF0" w:rsidP="00062BF0">
      <w:pPr>
        <w:numPr>
          <w:ilvl w:val="2"/>
          <w:numId w:val="2"/>
        </w:numPr>
        <w:tabs>
          <w:tab w:val="left" w:pos="851"/>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062BF0" w:rsidRPr="00062BF0" w:rsidRDefault="00062BF0" w:rsidP="00062BF0">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w:t>
      </w:r>
    </w:p>
    <w:p w:rsidR="00062BF0" w:rsidRPr="00062BF0" w:rsidRDefault="00062BF0" w:rsidP="00062BF0">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w:t>
      </w:r>
      <w:proofErr w:type="gramStart"/>
      <w:r w:rsidRPr="00062BF0">
        <w:rPr>
          <w:rFonts w:ascii="Arial" w:eastAsia="Times New Roman" w:hAnsi="Arial" w:cs="Arial"/>
          <w:color w:val="000000"/>
          <w:sz w:val="24"/>
          <w:szCs w:val="24"/>
          <w:lang w:eastAsia="ru-RU"/>
        </w:rPr>
        <w:t>13.2.В порядке, установленном Уставом</w:t>
      </w:r>
      <w:r w:rsidRPr="00062BF0">
        <w:rPr>
          <w:rFonts w:ascii="Arial" w:eastAsia="Times New Roman" w:hAnsi="Arial" w:cs="Arial"/>
          <w:sz w:val="24"/>
          <w:szCs w:val="24"/>
          <w:lang w:eastAsia="ru-RU"/>
        </w:rPr>
        <w:t xml:space="preserve"> Пронинского сельского поселения</w:t>
      </w:r>
      <w:r w:rsidRPr="00062BF0">
        <w:rPr>
          <w:rFonts w:ascii="Arial" w:eastAsia="Times New Roman" w:hAnsi="Arial" w:cs="Arial"/>
          <w:color w:val="000000"/>
          <w:sz w:val="24"/>
          <w:szCs w:val="24"/>
          <w:lang w:eastAsia="ru-RU"/>
        </w:rPr>
        <w:t xml:space="preserve"> и другими нормативными правовыми актами </w:t>
      </w:r>
      <w:r w:rsidRPr="00062BF0">
        <w:rPr>
          <w:rFonts w:ascii="Arial" w:eastAsia="Times New Roman" w:hAnsi="Arial" w:cs="Arial"/>
          <w:sz w:val="24"/>
          <w:szCs w:val="24"/>
          <w:lang w:eastAsia="ru-RU"/>
        </w:rPr>
        <w:t>Пронинского сельского поселения</w:t>
      </w:r>
      <w:r w:rsidRPr="00062BF0">
        <w:rPr>
          <w:rFonts w:ascii="Arial" w:eastAsia="Times New Roman" w:hAnsi="Arial" w:cs="Arial"/>
          <w:color w:val="000000"/>
          <w:sz w:val="24"/>
          <w:szCs w:val="24"/>
          <w:lang w:eastAsia="ru-RU"/>
        </w:rPr>
        <w:t xml:space="preserve">, в соответствии с федеральными законами и законами Волгоградской области, муниципальный служащий обязан передавать </w:t>
      </w:r>
      <w:r w:rsidRPr="00062BF0">
        <w:rPr>
          <w:rFonts w:ascii="Arial" w:eastAsia="Times New Roman" w:hAnsi="Arial" w:cs="Arial"/>
          <w:iCs/>
          <w:color w:val="000000"/>
          <w:sz w:val="24"/>
          <w:szCs w:val="24"/>
          <w:lang w:eastAsia="ru-RU"/>
        </w:rPr>
        <w:t>в</w:t>
      </w:r>
      <w:r w:rsidRPr="00062BF0">
        <w:rPr>
          <w:rFonts w:ascii="Arial" w:eastAsia="Times New Roman" w:hAnsi="Arial" w:cs="Arial"/>
          <w:i/>
          <w:iCs/>
          <w:color w:val="000000"/>
          <w:sz w:val="24"/>
          <w:szCs w:val="24"/>
          <w:lang w:eastAsia="ru-RU"/>
        </w:rPr>
        <w:t xml:space="preserve"> </w:t>
      </w:r>
      <w:r w:rsidRPr="00062BF0">
        <w:rPr>
          <w:rFonts w:ascii="Arial" w:eastAsia="Times New Roman" w:hAnsi="Arial" w:cs="Arial"/>
          <w:color w:val="000000"/>
          <w:sz w:val="24"/>
          <w:szCs w:val="24"/>
          <w:lang w:eastAsia="ru-RU"/>
        </w:rPr>
        <w:t>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roofErr w:type="gramEnd"/>
    </w:p>
    <w:p w:rsidR="00062BF0" w:rsidRPr="00062BF0" w:rsidRDefault="00062BF0" w:rsidP="00062BF0">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p>
    <w:p w:rsidR="00062BF0" w:rsidRPr="00062BF0" w:rsidRDefault="00062BF0" w:rsidP="00062BF0">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 xml:space="preserve">       13.3.В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062BF0" w:rsidRPr="00062BF0" w:rsidRDefault="00062BF0" w:rsidP="00062BF0">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14. Ограничения, связанные с муниципальной службой</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14.1. Гражданин не может быть принят на муниципальную службу, а муниципальный служащий не может находиться на муниципальной службе в случае:</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признания его недееспособным или ограниченно дееспособным решением суда, вступившим в законную силу;</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062BF0">
        <w:rPr>
          <w:rFonts w:ascii="Arial" w:eastAsia="Times New Roman" w:hAnsi="Arial" w:cs="Arial"/>
          <w:sz w:val="24"/>
          <w:szCs w:val="24"/>
          <w:lang w:eastAsia="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62BF0">
        <w:rPr>
          <w:rFonts w:ascii="Arial" w:eastAsia="Times New Roman" w:hAnsi="Arial" w:cs="Arial"/>
          <w:sz w:val="24"/>
          <w:szCs w:val="24"/>
          <w:lang w:eastAsia="ru-RU"/>
        </w:rPr>
        <w:t xml:space="preserve"> с </w:t>
      </w:r>
      <w:proofErr w:type="gramStart"/>
      <w:r w:rsidRPr="00062BF0">
        <w:rPr>
          <w:rFonts w:ascii="Arial" w:eastAsia="Times New Roman" w:hAnsi="Arial" w:cs="Arial"/>
          <w:sz w:val="24"/>
          <w:szCs w:val="24"/>
          <w:lang w:eastAsia="ru-RU"/>
        </w:rPr>
        <w:t>которым</w:t>
      </w:r>
      <w:proofErr w:type="gramEnd"/>
      <w:r w:rsidRPr="00062BF0">
        <w:rPr>
          <w:rFonts w:ascii="Arial" w:eastAsia="Times New Roman"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представления подложных документов или заведомо ложных сведений при поступлении на муниципальную службу;</w:t>
      </w:r>
    </w:p>
    <w:p w:rsidR="00062BF0" w:rsidRPr="00062BF0" w:rsidRDefault="00062BF0" w:rsidP="00062BF0">
      <w:pPr>
        <w:numPr>
          <w:ilvl w:val="0"/>
          <w:numId w:val="14"/>
        </w:numPr>
        <w:tabs>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непредставления сведений установленных Федеральным законом «О муниципальной службе в Российской Федерации» или представления заведомо ложных сведений о доходах, об имуществе и обязательствах имущественного характера.</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14.3. Ограничения, налагаемые на лиц занимающих муниципальные должности или </w:t>
      </w:r>
      <w:proofErr w:type="gramStart"/>
      <w:r w:rsidRPr="00062BF0">
        <w:rPr>
          <w:rFonts w:ascii="Arial" w:eastAsia="Times New Roman" w:hAnsi="Arial" w:cs="Arial"/>
          <w:sz w:val="24"/>
          <w:szCs w:val="24"/>
          <w:lang w:eastAsia="ru-RU"/>
        </w:rPr>
        <w:t>замещающим</w:t>
      </w:r>
      <w:proofErr w:type="gramEnd"/>
      <w:r w:rsidRPr="00062BF0">
        <w:rPr>
          <w:rFonts w:ascii="Arial" w:eastAsia="Times New Roman" w:hAnsi="Arial" w:cs="Arial"/>
          <w:sz w:val="24"/>
          <w:szCs w:val="24"/>
          <w:lang w:eastAsia="ru-RU"/>
        </w:rPr>
        <w:t xml:space="preserve"> должности муниципальной службы осуществляющих </w:t>
      </w:r>
      <w:r w:rsidRPr="00062BF0">
        <w:rPr>
          <w:rFonts w:ascii="Arial" w:eastAsia="Times New Roman" w:hAnsi="Arial" w:cs="Arial"/>
          <w:sz w:val="24"/>
          <w:szCs w:val="24"/>
          <w:lang w:eastAsia="ru-RU"/>
        </w:rPr>
        <w:lastRenderedPageBreak/>
        <w:t xml:space="preserve">постоянно или временно, функции представителя власти либо организационно-распорядительных или административно-хозяйственных функций: </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14.3.1. </w:t>
      </w:r>
      <w:proofErr w:type="gramStart"/>
      <w:r w:rsidRPr="00062BF0">
        <w:rPr>
          <w:rFonts w:ascii="Arial" w:eastAsia="Times New Roman" w:hAnsi="Arial" w:cs="Arial"/>
          <w:sz w:val="24"/>
          <w:szCs w:val="24"/>
          <w:lang w:eastAsia="ru-RU"/>
        </w:rPr>
        <w:t>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w:t>
      </w:r>
      <w:proofErr w:type="gramEnd"/>
      <w:r w:rsidRPr="00062BF0">
        <w:rPr>
          <w:rFonts w:ascii="Arial" w:eastAsia="Times New Roman" w:hAnsi="Arial" w:cs="Arial"/>
          <w:sz w:val="24"/>
          <w:szCs w:val="24"/>
          <w:lang w:eastAsia="ru-RU"/>
        </w:rPr>
        <w:t xml:space="preserve"> распоряжением главы сельского поселения.</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14.3.3.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062BF0" w:rsidRPr="00062BF0" w:rsidRDefault="00062BF0" w:rsidP="00062B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2BF0">
        <w:rPr>
          <w:rFonts w:ascii="Arial" w:eastAsia="Times New Roman" w:hAnsi="Arial" w:cs="Arial"/>
          <w:sz w:val="24"/>
          <w:szCs w:val="24"/>
          <w:lang w:eastAsia="ru-RU"/>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предоставление государственных услуг гражданам и организациям;</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осуществление контрольных и надзорных мероприятий;</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управление муниципальным имуществом;</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осуществление муниципальных закупок либо выдачу лицензий и разрешений;</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хранение и распределение материально-технических ресурсов.</w:t>
      </w:r>
    </w:p>
    <w:p w:rsidR="00062BF0" w:rsidRPr="00062BF0" w:rsidRDefault="00062BF0" w:rsidP="00062BF0">
      <w:pPr>
        <w:autoSpaceDE w:val="0"/>
        <w:autoSpaceDN w:val="0"/>
        <w:adjustRightInd w:val="0"/>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15. Запреты, связанные с муниципальной службой</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062BF0" w:rsidRPr="00062BF0" w:rsidRDefault="00062BF0" w:rsidP="00062BF0">
      <w:pPr>
        <w:shd w:val="clear" w:color="auto" w:fill="FFFFFF"/>
        <w:tabs>
          <w:tab w:val="left" w:pos="1134"/>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15.1.В связи с прохождением муниципальной службы муниципальному служащему запрещается:</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062BF0">
        <w:rPr>
          <w:rFonts w:ascii="Arial" w:eastAsia="Times New Roman" w:hAnsi="Arial" w:cs="Arial"/>
          <w:color w:val="000000"/>
          <w:sz w:val="24"/>
          <w:szCs w:val="24"/>
          <w:shd w:val="clear" w:color="auto" w:fill="FFFFFF"/>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w:t>
      </w:r>
      <w:r w:rsidRPr="00062BF0">
        <w:rPr>
          <w:rFonts w:ascii="Arial" w:eastAsia="Times New Roman" w:hAnsi="Arial" w:cs="Arial"/>
          <w:color w:val="000000"/>
          <w:sz w:val="24"/>
          <w:szCs w:val="24"/>
          <w:shd w:val="clear" w:color="auto" w:fill="FFFFFF"/>
          <w:lang w:eastAsia="ru-RU"/>
        </w:rPr>
        <w:lastRenderedPageBreak/>
        <w:t>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062BF0">
        <w:rPr>
          <w:rFonts w:ascii="Arial" w:eastAsia="Times New Roman" w:hAnsi="Arial" w:cs="Arial"/>
          <w:color w:val="000000"/>
          <w:sz w:val="24"/>
          <w:szCs w:val="24"/>
          <w:shd w:val="clear" w:color="auto" w:fill="FFFFFF"/>
          <w:lang w:eastAsia="ru-RU"/>
        </w:rPr>
        <w:t xml:space="preserve"> </w:t>
      </w:r>
      <w:proofErr w:type="gramStart"/>
      <w:r w:rsidRPr="00062BF0">
        <w:rPr>
          <w:rFonts w:ascii="Arial" w:eastAsia="Times New Roman" w:hAnsi="Arial" w:cs="Arial"/>
          <w:color w:val="000000"/>
          <w:sz w:val="24"/>
          <w:szCs w:val="24"/>
          <w:shd w:val="clear" w:color="auto" w:fill="FFFFFF"/>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062BF0">
        <w:rPr>
          <w:rFonts w:ascii="Arial" w:eastAsia="Times New Roman" w:hAnsi="Arial" w:cs="Arial"/>
          <w:color w:val="000000"/>
          <w:sz w:val="24"/>
          <w:szCs w:val="24"/>
          <w:shd w:val="clear" w:color="auto" w:fill="FFFFFF"/>
          <w:lang w:eastAsia="ru-RU"/>
        </w:rPr>
        <w:t xml:space="preserve"> </w:t>
      </w:r>
      <w:proofErr w:type="gramStart"/>
      <w:r w:rsidRPr="00062BF0">
        <w:rPr>
          <w:rFonts w:ascii="Arial" w:eastAsia="Times New Roman" w:hAnsi="Arial" w:cs="Arial"/>
          <w:color w:val="000000"/>
          <w:sz w:val="24"/>
          <w:szCs w:val="24"/>
          <w:shd w:val="clear" w:color="auto" w:fill="FFFFFF"/>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062BF0">
        <w:rPr>
          <w:rFonts w:ascii="Arial" w:eastAsia="Times New Roman" w:hAnsi="Arial" w:cs="Arial"/>
          <w:color w:val="000000"/>
          <w:sz w:val="24"/>
          <w:szCs w:val="24"/>
          <w:shd w:val="clear" w:color="auto" w:fill="FFFFFF"/>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62BF0" w:rsidRPr="00062BF0" w:rsidRDefault="00062BF0" w:rsidP="00062BF0">
      <w:pPr>
        <w:numPr>
          <w:ilvl w:val="0"/>
          <w:numId w:val="5"/>
        </w:numPr>
        <w:tabs>
          <w:tab w:val="left" w:pos="0"/>
          <w:tab w:val="left" w:pos="993"/>
        </w:tabs>
        <w:suppressAutoHyphens/>
        <w:autoSpaceDE w:val="0"/>
        <w:autoSpaceDN w:val="0"/>
        <w:adjustRightInd w:val="0"/>
        <w:spacing w:after="0" w:line="240" w:lineRule="auto"/>
        <w:ind w:firstLine="65"/>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Замещать должность муниципальной службы в случае:</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б) избрания или назначения на муниципальную должность;</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hanging="77"/>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заниматься предпринимательской деятельностью;</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w:t>
      </w:r>
      <w:r w:rsidRPr="00062BF0">
        <w:rPr>
          <w:rFonts w:ascii="Arial" w:eastAsia="Times New Roman" w:hAnsi="Arial" w:cs="Arial"/>
          <w:sz w:val="24"/>
          <w:szCs w:val="24"/>
          <w:lang w:eastAsia="ru-RU"/>
        </w:rPr>
        <w:lastRenderedPageBreak/>
        <w:t>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использовать преимущества должностного положения для предвыборной агитации, а также для агитации по вопросам референдума;</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прекращать исполнение должностных обязанностей в целях урегулирования трудового спора;</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2BF0" w:rsidRPr="00062BF0" w:rsidRDefault="00062BF0" w:rsidP="00062BF0">
      <w:pPr>
        <w:numPr>
          <w:ilvl w:val="0"/>
          <w:numId w:val="5"/>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lastRenderedPageBreak/>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2BF0" w:rsidRPr="00062BF0" w:rsidRDefault="00062BF0" w:rsidP="00062BF0">
      <w:pPr>
        <w:tabs>
          <w:tab w:val="left" w:pos="1134"/>
        </w:tabs>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        15.1.Гражданин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2BF0" w:rsidRPr="00062BF0" w:rsidRDefault="00062BF0" w:rsidP="00062BF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062BF0" w:rsidRPr="00062BF0" w:rsidRDefault="00062BF0" w:rsidP="00062BF0">
      <w:pPr>
        <w:tabs>
          <w:tab w:val="left" w:pos="993"/>
        </w:tabs>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bCs/>
          <w:color w:val="000000"/>
          <w:sz w:val="24"/>
          <w:szCs w:val="24"/>
          <w:lang w:eastAsia="ru-RU"/>
        </w:rPr>
        <w:t>16.</w:t>
      </w:r>
      <w:r w:rsidRPr="00062BF0">
        <w:rPr>
          <w:rFonts w:ascii="Arial" w:eastAsia="Times New Roman" w:hAnsi="Arial" w:cs="Arial"/>
          <w:b/>
          <w:bCs/>
          <w:color w:val="000000"/>
          <w:sz w:val="24"/>
          <w:szCs w:val="24"/>
          <w:lang w:eastAsia="ru-RU"/>
        </w:rPr>
        <w:t xml:space="preserve"> </w:t>
      </w:r>
      <w:r w:rsidRPr="00062BF0">
        <w:rPr>
          <w:rFonts w:ascii="Arial" w:eastAsia="Times New Roman" w:hAnsi="Arial" w:cs="Arial"/>
          <w:color w:val="000000"/>
          <w:sz w:val="24"/>
          <w:szCs w:val="24"/>
          <w:lang w:eastAsia="ru-RU"/>
        </w:rPr>
        <w:t>Поощрения муниципального служащего</w:t>
      </w:r>
    </w:p>
    <w:p w:rsidR="00062BF0" w:rsidRPr="00062BF0" w:rsidRDefault="00062BF0" w:rsidP="00062BF0">
      <w:pPr>
        <w:tabs>
          <w:tab w:val="left" w:pos="993"/>
        </w:tabs>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062BF0" w:rsidRPr="00062BF0" w:rsidRDefault="00062BF0" w:rsidP="00062BF0">
      <w:pPr>
        <w:numPr>
          <w:ilvl w:val="0"/>
          <w:numId w:val="6"/>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объявление благодарности;</w:t>
      </w:r>
    </w:p>
    <w:p w:rsidR="00062BF0" w:rsidRPr="00062BF0" w:rsidRDefault="00062BF0" w:rsidP="00062BF0">
      <w:pPr>
        <w:numPr>
          <w:ilvl w:val="0"/>
          <w:numId w:val="6"/>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награждение Почетной грамотой.</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16.3. Глава поселения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16.4. За безупречную и эффективную службу муниципальный служащий может быть представлен к награде Российской Федерации, награде Волгоградской  области в порядке, установленном законодательством.</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16.5. Правовыми актами муниципальных образований могут быть предусмотрены и другие виды поощрений муниципальных служащих.</w:t>
      </w:r>
    </w:p>
    <w:p w:rsidR="00062BF0" w:rsidRPr="00062BF0" w:rsidRDefault="00062BF0" w:rsidP="00062BF0">
      <w:pPr>
        <w:autoSpaceDE w:val="0"/>
        <w:autoSpaceDN w:val="0"/>
        <w:adjustRightInd w:val="0"/>
        <w:spacing w:after="0" w:line="240" w:lineRule="auto"/>
        <w:jc w:val="both"/>
        <w:rPr>
          <w:rFonts w:ascii="Arial" w:eastAsia="Times New Roman" w:hAnsi="Arial" w:cs="Arial"/>
          <w:sz w:val="24"/>
          <w:szCs w:val="24"/>
          <w:lang w:eastAsia="ru-RU"/>
        </w:rPr>
      </w:pPr>
    </w:p>
    <w:p w:rsidR="00062BF0" w:rsidRPr="00062BF0" w:rsidRDefault="00062BF0" w:rsidP="00062BF0">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bCs/>
          <w:color w:val="000000"/>
          <w:sz w:val="24"/>
          <w:szCs w:val="24"/>
          <w:lang w:eastAsia="ru-RU"/>
        </w:rPr>
        <w:t>17.</w:t>
      </w:r>
      <w:r w:rsidRPr="00062BF0">
        <w:rPr>
          <w:rFonts w:ascii="Arial" w:eastAsia="Times New Roman" w:hAnsi="Arial" w:cs="Arial"/>
          <w:b/>
          <w:bCs/>
          <w:color w:val="000000"/>
          <w:sz w:val="24"/>
          <w:szCs w:val="24"/>
          <w:lang w:eastAsia="ru-RU"/>
        </w:rPr>
        <w:t xml:space="preserve"> </w:t>
      </w:r>
      <w:r w:rsidRPr="00062BF0">
        <w:rPr>
          <w:rFonts w:ascii="Arial" w:eastAsia="Times New Roman" w:hAnsi="Arial" w:cs="Arial"/>
          <w:color w:val="000000"/>
          <w:sz w:val="24"/>
          <w:szCs w:val="24"/>
          <w:lang w:eastAsia="ru-RU"/>
        </w:rPr>
        <w:t>Ответственность муниципального служащего</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62BF0" w:rsidRPr="00062BF0" w:rsidRDefault="00062BF0" w:rsidP="00062BF0">
      <w:pPr>
        <w:numPr>
          <w:ilvl w:val="0"/>
          <w:numId w:val="7"/>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замечание;</w:t>
      </w:r>
    </w:p>
    <w:p w:rsidR="00062BF0" w:rsidRPr="00062BF0" w:rsidRDefault="00062BF0" w:rsidP="00062BF0">
      <w:pPr>
        <w:numPr>
          <w:ilvl w:val="0"/>
          <w:numId w:val="7"/>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выговор;</w:t>
      </w:r>
    </w:p>
    <w:p w:rsidR="00062BF0" w:rsidRPr="00062BF0" w:rsidRDefault="00062BF0" w:rsidP="00062BF0">
      <w:pPr>
        <w:numPr>
          <w:ilvl w:val="0"/>
          <w:numId w:val="7"/>
        </w:numPr>
        <w:tabs>
          <w:tab w:val="left" w:pos="993"/>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увольнение с муниципальной службы по соответствующим основаниям.</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2BF0" w:rsidRPr="00062BF0" w:rsidRDefault="00062BF0" w:rsidP="00062BF0">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17.3. Порядок применения и снятия дисциплинарных взысканий определяется трудовым законодательством.</w:t>
      </w:r>
    </w:p>
    <w:p w:rsidR="00062BF0" w:rsidRPr="00062BF0" w:rsidRDefault="00062BF0" w:rsidP="00062BF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bCs/>
          <w:color w:val="000000"/>
          <w:sz w:val="24"/>
          <w:szCs w:val="24"/>
          <w:lang w:eastAsia="ru-RU"/>
        </w:rPr>
        <w:t>18.</w:t>
      </w:r>
      <w:r w:rsidRPr="00062BF0">
        <w:rPr>
          <w:rFonts w:ascii="Arial" w:eastAsia="Times New Roman" w:hAnsi="Arial" w:cs="Arial"/>
          <w:b/>
          <w:bCs/>
          <w:color w:val="000000"/>
          <w:sz w:val="24"/>
          <w:szCs w:val="24"/>
          <w:lang w:eastAsia="ru-RU"/>
        </w:rPr>
        <w:t xml:space="preserve"> </w:t>
      </w:r>
      <w:r w:rsidRPr="00062BF0">
        <w:rPr>
          <w:rFonts w:ascii="Arial" w:eastAsia="Times New Roman" w:hAnsi="Arial" w:cs="Arial"/>
          <w:color w:val="000000"/>
          <w:sz w:val="24"/>
          <w:szCs w:val="24"/>
          <w:lang w:eastAsia="ru-RU"/>
        </w:rPr>
        <w:t>Действия муниципального служащего при получении неправомерного распоряжения</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lastRenderedPageBreak/>
        <w:t xml:space="preserve">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062BF0">
        <w:rPr>
          <w:rFonts w:ascii="Arial" w:eastAsia="Times New Roman" w:hAnsi="Arial" w:cs="Arial"/>
          <w:color w:val="000000"/>
          <w:sz w:val="24"/>
          <w:szCs w:val="24"/>
          <w:lang w:eastAsia="ru-RU"/>
        </w:rPr>
        <w:t>обязаны</w:t>
      </w:r>
      <w:proofErr w:type="gramEnd"/>
      <w:r w:rsidRPr="00062BF0">
        <w:rPr>
          <w:rFonts w:ascii="Arial" w:eastAsia="Times New Roman" w:hAnsi="Arial" w:cs="Arial"/>
          <w:color w:val="000000"/>
          <w:sz w:val="24"/>
          <w:szCs w:val="24"/>
          <w:lang w:eastAsia="ru-RU"/>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18.2. Ответственность за исполнение муниципальным служащим неправомерного распоряжения несет подтвердивший это распоряжение руководитель.</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62BF0">
        <w:rPr>
          <w:rFonts w:ascii="Arial" w:eastAsia="Times New Roman" w:hAnsi="Arial" w:cs="Arial"/>
          <w:bCs/>
          <w:color w:val="000000"/>
          <w:sz w:val="24"/>
          <w:szCs w:val="24"/>
          <w:lang w:eastAsia="ru-RU"/>
        </w:rPr>
        <w:t>Глава 5. Общие принципы оплаты труда муниципального служащего. Гарантии, предоставляемые муниципальному служащему. Стаж муниципальной службы</w:t>
      </w:r>
    </w:p>
    <w:p w:rsidR="00062BF0" w:rsidRPr="00062BF0" w:rsidRDefault="00062BF0" w:rsidP="00062BF0">
      <w:pPr>
        <w:shd w:val="clear" w:color="auto" w:fill="FFFFFF"/>
        <w:autoSpaceDE w:val="0"/>
        <w:autoSpaceDN w:val="0"/>
        <w:adjustRightInd w:val="0"/>
        <w:spacing w:after="0" w:line="240" w:lineRule="auto"/>
        <w:jc w:val="center"/>
        <w:rPr>
          <w:rFonts w:ascii="Arial" w:eastAsia="Times New Roman" w:hAnsi="Arial" w:cs="Arial"/>
          <w:bCs/>
          <w:color w:val="000000"/>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bCs/>
          <w:color w:val="000000"/>
          <w:sz w:val="24"/>
          <w:szCs w:val="24"/>
          <w:lang w:eastAsia="ru-RU"/>
        </w:rPr>
        <w:t xml:space="preserve"> 19.</w:t>
      </w:r>
      <w:r w:rsidRPr="00062BF0">
        <w:rPr>
          <w:rFonts w:ascii="Arial" w:eastAsia="Times New Roman" w:hAnsi="Arial" w:cs="Arial"/>
          <w:b/>
          <w:bCs/>
          <w:color w:val="000000"/>
          <w:sz w:val="24"/>
          <w:szCs w:val="24"/>
          <w:lang w:eastAsia="ru-RU"/>
        </w:rPr>
        <w:t xml:space="preserve"> </w:t>
      </w:r>
      <w:r w:rsidRPr="00062BF0">
        <w:rPr>
          <w:rFonts w:ascii="Arial" w:eastAsia="Times New Roman" w:hAnsi="Arial" w:cs="Arial"/>
          <w:color w:val="000000"/>
          <w:sz w:val="24"/>
          <w:szCs w:val="24"/>
          <w:lang w:eastAsia="ru-RU"/>
        </w:rPr>
        <w:t>Гарантии для муниципального служащего</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autoSpaceDE w:val="0"/>
        <w:autoSpaceDN w:val="0"/>
        <w:adjustRightInd w:val="0"/>
        <w:spacing w:after="0" w:line="240" w:lineRule="auto"/>
        <w:jc w:val="both"/>
        <w:outlineLvl w:val="1"/>
        <w:rPr>
          <w:rFonts w:ascii="Arial" w:eastAsia="Times New Roman" w:hAnsi="Arial" w:cs="Arial"/>
          <w:sz w:val="24"/>
          <w:szCs w:val="24"/>
          <w:lang w:eastAsia="ru-RU"/>
        </w:rPr>
      </w:pPr>
      <w:r w:rsidRPr="00062BF0">
        <w:rPr>
          <w:rFonts w:ascii="Arial" w:eastAsia="Times New Roman" w:hAnsi="Arial" w:cs="Arial"/>
          <w:color w:val="000000"/>
          <w:sz w:val="24"/>
          <w:szCs w:val="24"/>
          <w:lang w:eastAsia="ru-RU"/>
        </w:rPr>
        <w:t xml:space="preserve">          19.1. </w:t>
      </w:r>
      <w:r w:rsidRPr="00062BF0">
        <w:rPr>
          <w:rFonts w:ascii="Arial" w:eastAsia="Times New Roman" w:hAnsi="Arial" w:cs="Arial"/>
          <w:sz w:val="24"/>
          <w:szCs w:val="24"/>
          <w:lang w:eastAsia="ru-RU"/>
        </w:rPr>
        <w:t>Муниципальному служащему гарантируются:</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условия работы, обеспечивающие исполнение им должностных обязанностей в соответствии с должностной инструкцией;</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право на своевременное и в полном объеме получение денежного содержания;</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196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196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2BF0" w:rsidRPr="00062BF0" w:rsidRDefault="00062BF0" w:rsidP="00062BF0">
      <w:pPr>
        <w:numPr>
          <w:ilvl w:val="0"/>
          <w:numId w:val="8"/>
        </w:numPr>
        <w:tabs>
          <w:tab w:val="left" w:pos="851"/>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2BF0" w:rsidRPr="00062BF0" w:rsidRDefault="00062BF0" w:rsidP="00062BF0">
      <w:pPr>
        <w:tabs>
          <w:tab w:val="left" w:pos="1418"/>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 xml:space="preserve">19.2. </w:t>
      </w:r>
      <w:proofErr w:type="gramStart"/>
      <w:r w:rsidRPr="00062BF0">
        <w:rPr>
          <w:rFonts w:ascii="Arial" w:eastAsia="Times New Roman" w:hAnsi="Arial" w:cs="Arial"/>
          <w:sz w:val="24"/>
          <w:szCs w:val="24"/>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w:t>
      </w:r>
      <w:r w:rsidRPr="00062BF0">
        <w:rPr>
          <w:rFonts w:ascii="Arial" w:eastAsia="Times New Roman" w:hAnsi="Arial" w:cs="Arial"/>
          <w:sz w:val="24"/>
          <w:szCs w:val="24"/>
          <w:lang w:eastAsia="ru-RU"/>
        </w:rPr>
        <w:lastRenderedPageBreak/>
        <w:t>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62BF0" w:rsidRPr="00062BF0" w:rsidRDefault="00062BF0" w:rsidP="00062BF0">
      <w:pPr>
        <w:tabs>
          <w:tab w:val="left" w:pos="1276"/>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19.3 Законами Волгоградской области и уставом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сельского поселения  муниципальным служащим могут быть предоставлены дополнительные гарантии.</w:t>
      </w:r>
    </w:p>
    <w:p w:rsidR="00062BF0" w:rsidRPr="00062BF0" w:rsidRDefault="00062BF0" w:rsidP="00062BF0">
      <w:pPr>
        <w:autoSpaceDE w:val="0"/>
        <w:autoSpaceDN w:val="0"/>
        <w:adjustRightInd w:val="0"/>
        <w:spacing w:after="0" w:line="240" w:lineRule="auto"/>
        <w:ind w:firstLine="709"/>
        <w:jc w:val="both"/>
        <w:rPr>
          <w:rFonts w:ascii="Arial" w:eastAsia="Times New Roman" w:hAnsi="Arial" w:cs="Arial"/>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20. Денежное содержание лиц, занимающих муниципальные должности и лиц, замещающих должности муниципальной службы</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Волгоградской  области.</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20.2. Размер должностного оклада, а также ежемесячных и иных дополнительных выплат и порядок их осуществления устанавливаются Решением Пронинского</w:t>
      </w:r>
      <w:r w:rsidRPr="00062BF0">
        <w:rPr>
          <w:rFonts w:ascii="Arial" w:eastAsia="Times New Roman" w:hAnsi="Arial" w:cs="Arial"/>
          <w:b/>
          <w:bCs/>
          <w:sz w:val="24"/>
          <w:szCs w:val="24"/>
          <w:lang w:eastAsia="ru-RU"/>
        </w:rPr>
        <w:t xml:space="preserve"> </w:t>
      </w:r>
      <w:r w:rsidRPr="00062BF0">
        <w:rPr>
          <w:rFonts w:ascii="Arial" w:eastAsia="Times New Roman" w:hAnsi="Arial" w:cs="Arial"/>
          <w:sz w:val="24"/>
          <w:szCs w:val="24"/>
          <w:lang w:eastAsia="ru-RU"/>
        </w:rPr>
        <w:t>сельского Совета в соответствии с законодательством Российской Федерации и законодательством Волгоградской области.</w:t>
      </w:r>
    </w:p>
    <w:p w:rsidR="00062BF0" w:rsidRPr="00062BF0" w:rsidRDefault="00062BF0" w:rsidP="00062BF0">
      <w:pPr>
        <w:autoSpaceDE w:val="0"/>
        <w:autoSpaceDN w:val="0"/>
        <w:adjustRightInd w:val="0"/>
        <w:spacing w:after="0" w:line="240" w:lineRule="auto"/>
        <w:jc w:val="both"/>
        <w:rPr>
          <w:rFonts w:ascii="Arial" w:eastAsia="Times New Roman" w:hAnsi="Arial" w:cs="Arial"/>
          <w:sz w:val="24"/>
          <w:szCs w:val="24"/>
          <w:lang w:eastAsia="ru-RU"/>
        </w:rPr>
      </w:pPr>
    </w:p>
    <w:p w:rsidR="00062BF0" w:rsidRPr="00062BF0" w:rsidRDefault="00062BF0" w:rsidP="00062BF0">
      <w:pPr>
        <w:shd w:val="clear" w:color="auto" w:fill="FFFFFF"/>
        <w:tabs>
          <w:tab w:val="left" w:pos="993"/>
        </w:tabs>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21. Отпуск муниципального служащего</w:t>
      </w:r>
    </w:p>
    <w:p w:rsidR="00062BF0" w:rsidRPr="00062BF0" w:rsidRDefault="00062BF0" w:rsidP="00062BF0">
      <w:pPr>
        <w:shd w:val="clear" w:color="auto" w:fill="FFFFFF"/>
        <w:tabs>
          <w:tab w:val="left" w:pos="993"/>
        </w:tabs>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21.3. Ежегодный основной оплачиваемый отпуск предоставляется муниципальному служащему продолжительностью 30 календарных дней.</w:t>
      </w: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062BF0">
        <w:rPr>
          <w:rFonts w:ascii="Arial" w:eastAsia="Times New Roman" w:hAnsi="Arial" w:cs="Arial"/>
          <w:sz w:val="24"/>
          <w:szCs w:val="24"/>
          <w:lang w:eastAsia="ru-RU"/>
        </w:rPr>
        <w:t xml:space="preserve"> лет в этом году не предоставляется.</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отпуск за выслугу лет предоставляется в течение календарного года.</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62BF0">
        <w:rPr>
          <w:rFonts w:ascii="Arial" w:eastAsia="Times New Roman" w:hAnsi="Arial" w:cs="Arial"/>
          <w:sz w:val="24"/>
          <w:szCs w:val="24"/>
          <w:lang w:eastAsia="ru-RU"/>
        </w:rPr>
        <w:t>в</w:t>
      </w:r>
      <w:proofErr w:type="gramEnd"/>
      <w:r w:rsidRPr="00062BF0">
        <w:rPr>
          <w:rFonts w:ascii="Arial" w:eastAsia="Times New Roman" w:hAnsi="Arial" w:cs="Arial"/>
          <w:sz w:val="24"/>
          <w:szCs w:val="24"/>
          <w:lang w:eastAsia="ru-RU"/>
        </w:rPr>
        <w:t xml:space="preserve"> случае пересчета неправомерно уменьшенного стажа муниципальной службы муниципальный служащий вправе использовать не </w:t>
      </w:r>
      <w:r w:rsidRPr="00062BF0">
        <w:rPr>
          <w:rFonts w:ascii="Arial" w:eastAsia="Times New Roman" w:hAnsi="Arial" w:cs="Arial"/>
          <w:sz w:val="24"/>
          <w:szCs w:val="24"/>
          <w:lang w:eastAsia="ru-RU"/>
        </w:rPr>
        <w:lastRenderedPageBreak/>
        <w:t>предоставленные ранее дни отпуска за выслугу лет, но не более чем за три года неправильного исчисления стажа муниципальной службы.</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062BF0" w:rsidRPr="00062BF0" w:rsidRDefault="00062BF0" w:rsidP="00062BF0">
      <w:pPr>
        <w:numPr>
          <w:ilvl w:val="0"/>
          <w:numId w:val="9"/>
        </w:numPr>
        <w:tabs>
          <w:tab w:val="left" w:pos="993"/>
          <w:tab w:val="left" w:pos="1134"/>
        </w:tabs>
        <w:suppressAutoHyphen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21.5. Отпуск за выслугу лет и отпуск за ненормированный день муниципальному служащему может быть перенесен на следующий календарный год:</w:t>
      </w:r>
    </w:p>
    <w:p w:rsidR="00062BF0" w:rsidRPr="00062BF0" w:rsidRDefault="00062BF0" w:rsidP="00062BF0">
      <w:pPr>
        <w:numPr>
          <w:ilvl w:val="0"/>
          <w:numId w:val="10"/>
        </w:numPr>
        <w:tabs>
          <w:tab w:val="left" w:pos="993"/>
          <w:tab w:val="left" w:pos="1134"/>
        </w:tabs>
        <w:suppressAutoHyphens/>
        <w:autoSpaceDE w:val="0"/>
        <w:autoSpaceDN w:val="0"/>
        <w:adjustRightInd w:val="0"/>
        <w:spacing w:after="0" w:line="240" w:lineRule="auto"/>
        <w:ind w:firstLine="993"/>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по заявлению муниципального служащего с согласия соответствующего руководителя;</w:t>
      </w:r>
    </w:p>
    <w:p w:rsidR="00062BF0" w:rsidRPr="00062BF0" w:rsidRDefault="00062BF0" w:rsidP="00062BF0">
      <w:pPr>
        <w:numPr>
          <w:ilvl w:val="0"/>
          <w:numId w:val="10"/>
        </w:numPr>
        <w:tabs>
          <w:tab w:val="left" w:pos="993"/>
          <w:tab w:val="left" w:pos="1134"/>
        </w:tabs>
        <w:suppressAutoHyphens/>
        <w:autoSpaceDE w:val="0"/>
        <w:autoSpaceDN w:val="0"/>
        <w:adjustRightInd w:val="0"/>
        <w:spacing w:after="0" w:line="240" w:lineRule="auto"/>
        <w:ind w:firstLine="993"/>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по инициативе соответствующего руководителя с согласия муниципального служащего.</w:t>
      </w:r>
    </w:p>
    <w:p w:rsidR="00062BF0" w:rsidRPr="00062BF0" w:rsidRDefault="00062BF0" w:rsidP="00062BF0">
      <w:pPr>
        <w:tabs>
          <w:tab w:val="left" w:pos="993"/>
          <w:tab w:val="left" w:pos="1276"/>
          <w:tab w:val="left" w:pos="1418"/>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062BF0" w:rsidRPr="00062BF0" w:rsidRDefault="00062BF0" w:rsidP="00062BF0">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62BF0">
        <w:rPr>
          <w:rFonts w:ascii="Arial" w:eastAsia="Times New Roman" w:hAnsi="Arial" w:cs="Arial"/>
          <w:sz w:val="24"/>
          <w:szCs w:val="24"/>
          <w:lang w:eastAsia="ru-RU"/>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2BF0" w:rsidRPr="00062BF0" w:rsidRDefault="00062BF0" w:rsidP="00062BF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22. Стаж муниципальной службы</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22.1. 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BF0">
        <w:rPr>
          <w:rFonts w:ascii="Arial" w:eastAsia="Times New Roman" w:hAnsi="Arial" w:cs="Arial"/>
          <w:color w:val="000000"/>
          <w:sz w:val="24"/>
          <w:szCs w:val="24"/>
          <w:lang w:eastAsia="ru-RU"/>
        </w:rPr>
        <w:t>22.2. Включение в стаж иных периодов трудовой деятельности осуществляется в соответствии с Законом Волгоградской области "О порядке исчисления стажа государственной службы государственных служащих  Волгоградской области".</w:t>
      </w:r>
    </w:p>
    <w:p w:rsidR="00062BF0" w:rsidRPr="00062BF0" w:rsidRDefault="00062BF0" w:rsidP="00062BF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062BF0" w:rsidRPr="00062BF0" w:rsidRDefault="00062BF0" w:rsidP="00062BF0">
      <w:pPr>
        <w:spacing w:after="0" w:line="240" w:lineRule="auto"/>
        <w:ind w:firstLine="708"/>
        <w:jc w:val="both"/>
        <w:rPr>
          <w:rFonts w:ascii="Arial" w:eastAsia="Times New Roman" w:hAnsi="Arial" w:cs="Arial"/>
          <w:sz w:val="24"/>
          <w:szCs w:val="24"/>
          <w:lang w:eastAsia="ru-RU"/>
        </w:rPr>
      </w:pPr>
    </w:p>
    <w:p w:rsidR="00A93E9C" w:rsidRDefault="00A93E9C"/>
    <w:sectPr w:rsidR="00A93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6B3942"/>
    <w:multiLevelType w:val="multilevel"/>
    <w:tmpl w:val="9F808F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600A89"/>
    <w:multiLevelType w:val="multilevel"/>
    <w:tmpl w:val="D05E478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C1C5709"/>
    <w:multiLevelType w:val="multilevel"/>
    <w:tmpl w:val="797E349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A017569"/>
    <w:multiLevelType w:val="multilevel"/>
    <w:tmpl w:val="0540ACE8"/>
    <w:lvl w:ilvl="0">
      <w:start w:val="6"/>
      <w:numFmt w:val="decimal"/>
      <w:lvlText w:val="%1."/>
      <w:lvlJc w:val="left"/>
      <w:pPr>
        <w:ind w:left="408" w:hanging="408"/>
      </w:pPr>
      <w:rPr>
        <w:rFonts w:hint="default"/>
      </w:rPr>
    </w:lvl>
    <w:lvl w:ilvl="1">
      <w:start w:val="5"/>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3">
    <w:nsid w:val="6FB53F4C"/>
    <w:multiLevelType w:val="multilevel"/>
    <w:tmpl w:val="D05E4784"/>
    <w:lvl w:ilvl="0">
      <w:start w:val="4"/>
      <w:numFmt w:val="decimal"/>
      <w:lvlText w:val="%1."/>
      <w:lvlJc w:val="left"/>
      <w:pPr>
        <w:ind w:left="450" w:hanging="450"/>
      </w:pPr>
      <w:rPr>
        <w:rFonts w:cs="Times New Roman" w:hint="default"/>
      </w:rPr>
    </w:lvl>
    <w:lvl w:ilvl="1">
      <w:start w:val="1"/>
      <w:numFmt w:val="decimal"/>
      <w:lvlText w:val="%1.%2."/>
      <w:lvlJc w:val="left"/>
      <w:pPr>
        <w:ind w:left="3272"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8"/>
  </w:num>
  <w:num w:numId="6">
    <w:abstractNumId w:val="0"/>
  </w:num>
  <w:num w:numId="7">
    <w:abstractNumId w:val="11"/>
  </w:num>
  <w:num w:numId="8">
    <w:abstractNumId w:val="3"/>
  </w:num>
  <w:num w:numId="9">
    <w:abstractNumId w:val="6"/>
  </w:num>
  <w:num w:numId="10">
    <w:abstractNumId w:val="15"/>
  </w:num>
  <w:num w:numId="11">
    <w:abstractNumId w:val="14"/>
  </w:num>
  <w:num w:numId="12">
    <w:abstractNumId w:val="2"/>
  </w:num>
  <w:num w:numId="13">
    <w:abstractNumId w:val="10"/>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AB"/>
    <w:rsid w:val="00062BF0"/>
    <w:rsid w:val="007133AB"/>
    <w:rsid w:val="0099294E"/>
    <w:rsid w:val="00A9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7550</Words>
  <Characters>43037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2009-12-31T19:14:00Z</dcterms:created>
  <dcterms:modified xsi:type="dcterms:W3CDTF">2020-01-09T12:16:00Z</dcterms:modified>
</cp:coreProperties>
</file>