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08" w:rsidRPr="00BB2B08" w:rsidRDefault="00BB2B08" w:rsidP="00BB2B08">
      <w:pPr>
        <w:suppressAutoHyphens/>
        <w:spacing w:after="0" w:line="240" w:lineRule="auto"/>
        <w:rPr>
          <w:rFonts w:ascii="Arial" w:hAnsi="Arial" w:cs="Arial"/>
          <w:b/>
          <w:sz w:val="24"/>
          <w:szCs w:val="24"/>
        </w:rPr>
      </w:pPr>
      <w:r w:rsidRPr="00BB2B08">
        <w:rPr>
          <w:rFonts w:ascii="Times New Roman" w:eastAsia="Times New Roman" w:hAnsi="Times New Roman"/>
          <w:b/>
          <w:kern w:val="1"/>
          <w:sz w:val="24"/>
          <w:szCs w:val="24"/>
          <w:lang w:eastAsia="ar-SA"/>
        </w:rPr>
        <w:t xml:space="preserve">                                             </w:t>
      </w:r>
      <w:r w:rsidRPr="00BB2B08">
        <w:rPr>
          <w:rFonts w:ascii="Arial" w:eastAsia="Times New Roman" w:hAnsi="Arial" w:cs="Arial"/>
          <w:b/>
          <w:kern w:val="1"/>
          <w:sz w:val="24"/>
          <w:szCs w:val="24"/>
          <w:lang w:eastAsia="ar-SA"/>
        </w:rPr>
        <w:t xml:space="preserve">             </w:t>
      </w:r>
      <w:r w:rsidRPr="00BB2B08">
        <w:rPr>
          <w:rFonts w:ascii="Arial" w:hAnsi="Arial" w:cs="Arial"/>
          <w:b/>
          <w:sz w:val="24"/>
          <w:szCs w:val="24"/>
        </w:rPr>
        <w:t>АДМИНИСТРАЦИЯ</w:t>
      </w:r>
    </w:p>
    <w:p w:rsidR="00BB2B08" w:rsidRPr="00BB2B08" w:rsidRDefault="00BB2B08" w:rsidP="00BB2B08">
      <w:pPr>
        <w:spacing w:after="0" w:line="240" w:lineRule="auto"/>
        <w:jc w:val="center"/>
        <w:rPr>
          <w:rFonts w:ascii="Arial" w:hAnsi="Arial" w:cs="Arial"/>
          <w:b/>
          <w:sz w:val="24"/>
          <w:szCs w:val="24"/>
        </w:rPr>
      </w:pPr>
      <w:r w:rsidRPr="00BB2B08">
        <w:rPr>
          <w:rFonts w:ascii="Arial" w:hAnsi="Arial" w:cs="Arial"/>
          <w:b/>
          <w:sz w:val="24"/>
          <w:szCs w:val="24"/>
        </w:rPr>
        <w:t>ПРОНИНСКОГО  СЕЛЬСКОГО  ПОСЕЛЕНИЯ</w:t>
      </w:r>
    </w:p>
    <w:p w:rsidR="00BB2B08" w:rsidRPr="00BB2B08" w:rsidRDefault="00BB2B08" w:rsidP="00BB2B08">
      <w:pPr>
        <w:spacing w:after="0" w:line="240" w:lineRule="auto"/>
        <w:jc w:val="center"/>
        <w:rPr>
          <w:rFonts w:ascii="Arial" w:hAnsi="Arial" w:cs="Arial"/>
          <w:b/>
          <w:sz w:val="24"/>
          <w:szCs w:val="24"/>
        </w:rPr>
      </w:pPr>
      <w:r w:rsidRPr="00BB2B08">
        <w:rPr>
          <w:rFonts w:ascii="Arial" w:hAnsi="Arial" w:cs="Arial"/>
          <w:b/>
          <w:sz w:val="24"/>
          <w:szCs w:val="24"/>
        </w:rPr>
        <w:t>СЕРАФИМОВИЧСКОГО МУНИЦИПАЛЬНОГО РАЙОНА</w:t>
      </w:r>
    </w:p>
    <w:p w:rsidR="00BB2B08" w:rsidRPr="00BB2B08" w:rsidRDefault="00BB2B08" w:rsidP="00BB2B08">
      <w:pPr>
        <w:pBdr>
          <w:bottom w:val="single" w:sz="12" w:space="1" w:color="auto"/>
        </w:pBdr>
        <w:spacing w:after="0" w:line="240" w:lineRule="auto"/>
        <w:jc w:val="center"/>
        <w:rPr>
          <w:rFonts w:ascii="Arial" w:hAnsi="Arial" w:cs="Arial"/>
          <w:b/>
          <w:sz w:val="24"/>
          <w:szCs w:val="24"/>
        </w:rPr>
      </w:pPr>
      <w:r w:rsidRPr="00BB2B08">
        <w:rPr>
          <w:rFonts w:ascii="Arial" w:hAnsi="Arial" w:cs="Arial"/>
          <w:b/>
          <w:sz w:val="24"/>
          <w:szCs w:val="24"/>
        </w:rPr>
        <w:t>ВОЛГОГРАДСКОЙ ОБЛАСТИ</w:t>
      </w:r>
    </w:p>
    <w:p w:rsidR="00BB2B08" w:rsidRPr="00BB2B08" w:rsidRDefault="00BB2B08" w:rsidP="00BB2B08">
      <w:pPr>
        <w:spacing w:after="0" w:line="240" w:lineRule="auto"/>
        <w:jc w:val="center"/>
        <w:rPr>
          <w:rFonts w:ascii="Arial" w:hAnsi="Arial" w:cs="Arial"/>
          <w:b/>
          <w:sz w:val="24"/>
          <w:szCs w:val="24"/>
        </w:rPr>
      </w:pPr>
    </w:p>
    <w:p w:rsidR="00BB2B08" w:rsidRPr="00BB2B08" w:rsidRDefault="00BB2B08" w:rsidP="00BB2B08">
      <w:pPr>
        <w:spacing w:after="0" w:line="240" w:lineRule="auto"/>
        <w:jc w:val="center"/>
        <w:rPr>
          <w:rFonts w:ascii="Arial" w:hAnsi="Arial" w:cs="Arial"/>
          <w:b/>
          <w:sz w:val="24"/>
          <w:szCs w:val="24"/>
        </w:rPr>
      </w:pPr>
      <w:r w:rsidRPr="00BB2B08">
        <w:rPr>
          <w:rFonts w:ascii="Arial" w:hAnsi="Arial" w:cs="Arial"/>
          <w:b/>
          <w:sz w:val="24"/>
          <w:szCs w:val="24"/>
        </w:rPr>
        <w:t>ПОСТАНОВЛЕНИЕ</w:t>
      </w:r>
    </w:p>
    <w:p w:rsidR="00BB2B08" w:rsidRPr="00BB2B08" w:rsidRDefault="00BB2B08" w:rsidP="00BB2B08">
      <w:pPr>
        <w:spacing w:after="0" w:line="240" w:lineRule="auto"/>
        <w:rPr>
          <w:rFonts w:ascii="Arial" w:hAnsi="Arial" w:cs="Arial"/>
          <w:sz w:val="24"/>
          <w:szCs w:val="24"/>
        </w:rPr>
      </w:pPr>
      <w:r w:rsidRPr="00BB2B08">
        <w:rPr>
          <w:rFonts w:ascii="Arial" w:hAnsi="Arial" w:cs="Arial"/>
          <w:sz w:val="24"/>
          <w:szCs w:val="24"/>
        </w:rPr>
        <w:t xml:space="preserve"> </w:t>
      </w:r>
    </w:p>
    <w:p w:rsidR="00BB2B08" w:rsidRPr="00BB2B08" w:rsidRDefault="00BB2B08" w:rsidP="00BB2B08">
      <w:pPr>
        <w:spacing w:after="0" w:line="240" w:lineRule="auto"/>
        <w:rPr>
          <w:rFonts w:ascii="Arial" w:hAnsi="Arial" w:cs="Arial"/>
          <w:sz w:val="24"/>
          <w:szCs w:val="24"/>
        </w:rPr>
      </w:pPr>
      <w:r>
        <w:rPr>
          <w:rFonts w:ascii="Arial" w:hAnsi="Arial" w:cs="Arial"/>
          <w:sz w:val="24"/>
          <w:szCs w:val="24"/>
        </w:rPr>
        <w:t xml:space="preserve">              № 2</w:t>
      </w:r>
      <w:r w:rsidR="008D59B5">
        <w:rPr>
          <w:rFonts w:ascii="Arial" w:hAnsi="Arial" w:cs="Arial"/>
          <w:sz w:val="24"/>
          <w:szCs w:val="24"/>
        </w:rPr>
        <w:t>8</w:t>
      </w:r>
      <w:r w:rsidRPr="00BB2B08">
        <w:rPr>
          <w:rFonts w:ascii="Arial" w:hAnsi="Arial" w:cs="Arial"/>
          <w:sz w:val="24"/>
          <w:szCs w:val="24"/>
        </w:rPr>
        <w:t xml:space="preserve">                   </w:t>
      </w:r>
      <w:r w:rsidR="00960CFA">
        <w:rPr>
          <w:rFonts w:ascii="Arial" w:hAnsi="Arial" w:cs="Arial"/>
          <w:sz w:val="24"/>
          <w:szCs w:val="24"/>
        </w:rPr>
        <w:t xml:space="preserve">                          </w:t>
      </w:r>
      <w:r w:rsidRPr="00BB2B08">
        <w:rPr>
          <w:rFonts w:ascii="Arial" w:hAnsi="Arial" w:cs="Arial"/>
          <w:sz w:val="24"/>
          <w:szCs w:val="24"/>
        </w:rPr>
        <w:t xml:space="preserve">                              от 26 мая 2020 года   </w:t>
      </w:r>
    </w:p>
    <w:p w:rsidR="00960CFA" w:rsidRPr="00576F72" w:rsidRDefault="00960CFA" w:rsidP="00960CFA">
      <w:pPr>
        <w:spacing w:after="0"/>
        <w:rPr>
          <w:rFonts w:ascii="Arial" w:hAnsi="Arial" w:cs="Arial"/>
        </w:rPr>
      </w:pPr>
    </w:p>
    <w:p w:rsidR="00960CFA" w:rsidRDefault="00960CFA" w:rsidP="00960CFA">
      <w:pPr>
        <w:spacing w:after="0" w:line="240" w:lineRule="auto"/>
        <w:jc w:val="both"/>
        <w:rPr>
          <w:rFonts w:ascii="Arial" w:hAnsi="Arial" w:cs="Arial"/>
          <w:b/>
          <w:sz w:val="24"/>
          <w:szCs w:val="24"/>
        </w:rPr>
      </w:pPr>
      <w:r w:rsidRPr="00576F72">
        <w:rPr>
          <w:rFonts w:ascii="Arial" w:hAnsi="Arial" w:cs="Arial"/>
          <w:b/>
          <w:sz w:val="24"/>
          <w:szCs w:val="24"/>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Пронинского сельского поселения Серафимовичского муниципального района Волгоградской области и предназначенного для сдачи в аренду, безвозмездное пользование, а также объектах, подлежащих приватизации»</w:t>
      </w:r>
    </w:p>
    <w:p w:rsidR="00960CFA" w:rsidRPr="00576F72" w:rsidRDefault="00960CFA" w:rsidP="00960CFA">
      <w:pPr>
        <w:spacing w:after="0" w:line="240" w:lineRule="auto"/>
        <w:jc w:val="both"/>
        <w:rPr>
          <w:rFonts w:ascii="Arial" w:hAnsi="Arial" w:cs="Arial"/>
          <w:b/>
          <w:sz w:val="24"/>
          <w:szCs w:val="24"/>
        </w:rPr>
      </w:pPr>
    </w:p>
    <w:p w:rsidR="00960CFA" w:rsidRPr="00576F72" w:rsidRDefault="00960CFA" w:rsidP="00960CFA">
      <w:pPr>
        <w:spacing w:after="0" w:line="240" w:lineRule="auto"/>
        <w:jc w:val="both"/>
        <w:rPr>
          <w:rFonts w:ascii="Arial" w:hAnsi="Arial" w:cs="Arial"/>
          <w:sz w:val="24"/>
          <w:szCs w:val="24"/>
        </w:rPr>
      </w:pPr>
      <w:r w:rsidRPr="00576F72">
        <w:rPr>
          <w:rFonts w:ascii="Arial" w:hAnsi="Arial" w:cs="Arial"/>
          <w:sz w:val="24"/>
          <w:szCs w:val="24"/>
        </w:rPr>
        <w:t xml:space="preserve">          </w:t>
      </w:r>
      <w:proofErr w:type="gramStart"/>
      <w:r w:rsidRPr="00576F72">
        <w:rPr>
          <w:rFonts w:ascii="Arial" w:hAnsi="Arial" w:cs="Arial"/>
          <w:sz w:val="24"/>
          <w:szCs w:val="24"/>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w:t>
      </w:r>
      <w:proofErr w:type="gramEnd"/>
      <w:r w:rsidRPr="00576F72">
        <w:rPr>
          <w:rFonts w:ascii="Arial" w:hAnsi="Arial" w:cs="Arial"/>
          <w:sz w:val="24"/>
          <w:szCs w:val="24"/>
        </w:rPr>
        <w:t xml:space="preserve"> государственных функций и административных регламентов предоставления государственных услуг», руководствуясь Уставом Пронинского сельского поселения Серафимовичского муниципального района Волгоградской области, администрация Пронинского сельского поселения ПОСТАНОВЛЯЕТ:</w:t>
      </w:r>
    </w:p>
    <w:p w:rsidR="00960CFA" w:rsidRPr="00576F72" w:rsidRDefault="00960CFA" w:rsidP="00960CFA">
      <w:pPr>
        <w:spacing w:after="0" w:line="240" w:lineRule="auto"/>
        <w:jc w:val="both"/>
        <w:rPr>
          <w:rFonts w:ascii="Arial" w:hAnsi="Arial" w:cs="Arial"/>
          <w:sz w:val="24"/>
          <w:szCs w:val="24"/>
        </w:rPr>
      </w:pPr>
      <w:r w:rsidRPr="00576F72">
        <w:rPr>
          <w:rFonts w:ascii="Arial" w:hAnsi="Arial" w:cs="Arial"/>
          <w:sz w:val="24"/>
          <w:szCs w:val="24"/>
        </w:rPr>
        <w:t xml:space="preserve">     1. Утвердить прилагаемый административный регламент предоставления муниципальной услуги «Предоставление информации об объектах недвижимого имущества, находящегося в муниципальной собственности Пронинского сельского поселения Серафимовичского муниципального района Волгоградской области и предназначенного для сдачи в аренду, безвозмездное пользование, а также объектах, подлежащих приватизации».</w:t>
      </w:r>
    </w:p>
    <w:p w:rsidR="00960CFA" w:rsidRPr="00576F72" w:rsidRDefault="00960CFA" w:rsidP="00960CFA">
      <w:pPr>
        <w:spacing w:after="0" w:line="240" w:lineRule="auto"/>
        <w:jc w:val="both"/>
        <w:rPr>
          <w:rFonts w:ascii="Arial" w:hAnsi="Arial" w:cs="Arial"/>
          <w:sz w:val="24"/>
          <w:szCs w:val="24"/>
        </w:rPr>
      </w:pPr>
      <w:r w:rsidRPr="00576F72">
        <w:rPr>
          <w:rFonts w:ascii="Arial" w:hAnsi="Arial" w:cs="Arial"/>
          <w:sz w:val="24"/>
          <w:szCs w:val="24"/>
        </w:rPr>
        <w:t xml:space="preserve">     2. Настоящее постановление вступает в силу со дня его подписания и подлежит официальному обнародованию.</w:t>
      </w:r>
    </w:p>
    <w:p w:rsidR="00960CFA" w:rsidRPr="00576F72" w:rsidRDefault="00960CFA" w:rsidP="00960CFA">
      <w:pPr>
        <w:spacing w:after="0" w:line="240" w:lineRule="auto"/>
        <w:jc w:val="both"/>
        <w:rPr>
          <w:rFonts w:ascii="Arial" w:hAnsi="Arial" w:cs="Arial"/>
          <w:sz w:val="24"/>
          <w:szCs w:val="24"/>
        </w:rPr>
      </w:pPr>
      <w:r w:rsidRPr="00576F72">
        <w:rPr>
          <w:rFonts w:ascii="Arial" w:hAnsi="Arial" w:cs="Arial"/>
          <w:sz w:val="24"/>
          <w:szCs w:val="24"/>
        </w:rPr>
        <w:t xml:space="preserve">     3. Контроль исполнения настоящего постановления оставляю за собой.</w:t>
      </w:r>
    </w:p>
    <w:p w:rsidR="00960CFA" w:rsidRPr="00576F72" w:rsidRDefault="00960CFA" w:rsidP="00960CFA">
      <w:pPr>
        <w:spacing w:after="0" w:line="240" w:lineRule="auto"/>
        <w:jc w:val="both"/>
        <w:rPr>
          <w:rFonts w:ascii="Arial" w:hAnsi="Arial" w:cs="Arial"/>
          <w:sz w:val="24"/>
          <w:szCs w:val="24"/>
        </w:rPr>
      </w:pPr>
    </w:p>
    <w:p w:rsidR="00960CFA" w:rsidRPr="00576F72" w:rsidRDefault="00960CFA" w:rsidP="00960CFA">
      <w:pPr>
        <w:spacing w:after="0" w:line="240" w:lineRule="auto"/>
        <w:jc w:val="both"/>
        <w:rPr>
          <w:rFonts w:ascii="Arial" w:hAnsi="Arial" w:cs="Arial"/>
          <w:sz w:val="24"/>
          <w:szCs w:val="24"/>
        </w:rPr>
      </w:pPr>
    </w:p>
    <w:p w:rsidR="00960CFA" w:rsidRPr="00576F72" w:rsidRDefault="00960CFA" w:rsidP="00960CFA">
      <w:pPr>
        <w:spacing w:after="0" w:line="240" w:lineRule="auto"/>
        <w:jc w:val="both"/>
        <w:rPr>
          <w:rFonts w:ascii="Arial" w:hAnsi="Arial" w:cs="Arial"/>
          <w:sz w:val="24"/>
          <w:szCs w:val="24"/>
        </w:rPr>
      </w:pPr>
      <w:r w:rsidRPr="00576F72">
        <w:rPr>
          <w:rFonts w:ascii="Arial" w:hAnsi="Arial" w:cs="Arial"/>
          <w:sz w:val="24"/>
          <w:szCs w:val="24"/>
        </w:rPr>
        <w:t>Глава Пронинского</w:t>
      </w:r>
    </w:p>
    <w:p w:rsidR="00960CFA" w:rsidRDefault="00960CFA" w:rsidP="00960CFA">
      <w:pPr>
        <w:spacing w:after="0" w:line="240" w:lineRule="auto"/>
        <w:jc w:val="both"/>
        <w:rPr>
          <w:rFonts w:ascii="Arial" w:hAnsi="Arial" w:cs="Arial"/>
          <w:sz w:val="24"/>
          <w:szCs w:val="24"/>
        </w:rPr>
      </w:pPr>
      <w:r w:rsidRPr="00576F72">
        <w:rPr>
          <w:rFonts w:ascii="Arial" w:hAnsi="Arial" w:cs="Arial"/>
          <w:sz w:val="24"/>
          <w:szCs w:val="24"/>
        </w:rPr>
        <w:t xml:space="preserve">сельского поселения                                                                             </w:t>
      </w:r>
      <w:proofErr w:type="spellStart"/>
      <w:r w:rsidRPr="00576F72">
        <w:rPr>
          <w:rFonts w:ascii="Arial" w:hAnsi="Arial" w:cs="Arial"/>
          <w:sz w:val="24"/>
          <w:szCs w:val="24"/>
        </w:rPr>
        <w:t>Ёлкин</w:t>
      </w:r>
      <w:proofErr w:type="spellEnd"/>
      <w:r w:rsidRPr="00576F72">
        <w:rPr>
          <w:rFonts w:ascii="Arial" w:hAnsi="Arial" w:cs="Arial"/>
          <w:sz w:val="24"/>
          <w:szCs w:val="24"/>
        </w:rPr>
        <w:t xml:space="preserve"> Ю.В.</w:t>
      </w:r>
    </w:p>
    <w:p w:rsidR="00960CFA" w:rsidRDefault="00960CFA" w:rsidP="00960CFA">
      <w:pPr>
        <w:spacing w:after="0" w:line="240" w:lineRule="auto"/>
        <w:jc w:val="both"/>
        <w:rPr>
          <w:rFonts w:ascii="Arial" w:hAnsi="Arial" w:cs="Arial"/>
          <w:sz w:val="24"/>
          <w:szCs w:val="24"/>
        </w:rPr>
      </w:pPr>
    </w:p>
    <w:p w:rsidR="00960CFA" w:rsidRDefault="00960CFA" w:rsidP="00960CFA">
      <w:pPr>
        <w:spacing w:after="0" w:line="240" w:lineRule="auto"/>
        <w:jc w:val="both"/>
        <w:rPr>
          <w:rFonts w:ascii="Arial" w:hAnsi="Arial" w:cs="Arial"/>
          <w:sz w:val="24"/>
          <w:szCs w:val="24"/>
        </w:rPr>
      </w:pPr>
    </w:p>
    <w:p w:rsidR="00960CFA" w:rsidRDefault="00960CFA" w:rsidP="00960CFA">
      <w:pPr>
        <w:spacing w:after="0" w:line="240" w:lineRule="auto"/>
        <w:jc w:val="both"/>
        <w:rPr>
          <w:rFonts w:ascii="Arial" w:hAnsi="Arial" w:cs="Arial"/>
          <w:sz w:val="24"/>
          <w:szCs w:val="24"/>
        </w:rPr>
      </w:pPr>
    </w:p>
    <w:p w:rsidR="00960CFA" w:rsidRDefault="00960CFA" w:rsidP="00960CFA">
      <w:pPr>
        <w:spacing w:after="0" w:line="240" w:lineRule="auto"/>
        <w:jc w:val="both"/>
        <w:rPr>
          <w:rFonts w:ascii="Arial" w:hAnsi="Arial" w:cs="Arial"/>
          <w:sz w:val="24"/>
          <w:szCs w:val="24"/>
        </w:rPr>
      </w:pPr>
    </w:p>
    <w:p w:rsidR="00960CFA" w:rsidRDefault="00960CFA" w:rsidP="00960CFA">
      <w:pPr>
        <w:spacing w:after="0" w:line="240" w:lineRule="auto"/>
        <w:jc w:val="both"/>
        <w:rPr>
          <w:rFonts w:ascii="Arial" w:hAnsi="Arial" w:cs="Arial"/>
          <w:sz w:val="24"/>
          <w:szCs w:val="24"/>
        </w:rPr>
      </w:pPr>
    </w:p>
    <w:p w:rsidR="00960CFA" w:rsidRDefault="00960CFA" w:rsidP="00960CFA">
      <w:pPr>
        <w:spacing w:after="0" w:line="240" w:lineRule="auto"/>
        <w:jc w:val="both"/>
        <w:rPr>
          <w:rFonts w:ascii="Arial" w:hAnsi="Arial" w:cs="Arial"/>
          <w:sz w:val="24"/>
          <w:szCs w:val="24"/>
        </w:rPr>
      </w:pPr>
    </w:p>
    <w:p w:rsidR="00960CFA" w:rsidRDefault="00960CFA" w:rsidP="00960CFA">
      <w:pPr>
        <w:spacing w:after="0" w:line="240" w:lineRule="auto"/>
        <w:jc w:val="both"/>
        <w:rPr>
          <w:rFonts w:ascii="Arial" w:hAnsi="Arial" w:cs="Arial"/>
          <w:sz w:val="24"/>
          <w:szCs w:val="24"/>
        </w:rPr>
      </w:pPr>
    </w:p>
    <w:p w:rsidR="00960CFA" w:rsidRDefault="00960CFA" w:rsidP="00960CFA">
      <w:pPr>
        <w:spacing w:after="0" w:line="240" w:lineRule="auto"/>
        <w:rPr>
          <w:rFonts w:ascii="Arial" w:hAnsi="Arial" w:cs="Arial"/>
          <w:sz w:val="24"/>
          <w:szCs w:val="24"/>
        </w:rPr>
      </w:pPr>
    </w:p>
    <w:p w:rsidR="00960CFA" w:rsidRDefault="00960CFA" w:rsidP="00960CFA">
      <w:pPr>
        <w:spacing w:after="0" w:line="240" w:lineRule="auto"/>
        <w:rPr>
          <w:rFonts w:ascii="Arial" w:hAnsi="Arial" w:cs="Arial"/>
          <w:sz w:val="24"/>
          <w:szCs w:val="24"/>
        </w:rPr>
      </w:pPr>
    </w:p>
    <w:p w:rsidR="00960CFA" w:rsidRDefault="00960CFA" w:rsidP="00960CFA">
      <w:pPr>
        <w:spacing w:after="0" w:line="240" w:lineRule="auto"/>
        <w:rPr>
          <w:rFonts w:ascii="Arial" w:hAnsi="Arial" w:cs="Arial"/>
          <w:sz w:val="24"/>
          <w:szCs w:val="24"/>
        </w:rPr>
      </w:pPr>
    </w:p>
    <w:p w:rsidR="00960CFA" w:rsidRDefault="00960CFA" w:rsidP="00960CFA">
      <w:pPr>
        <w:spacing w:after="0" w:line="240" w:lineRule="auto"/>
        <w:rPr>
          <w:rFonts w:ascii="Arial" w:hAnsi="Arial" w:cs="Arial"/>
          <w:sz w:val="24"/>
          <w:szCs w:val="24"/>
        </w:rPr>
      </w:pPr>
    </w:p>
    <w:p w:rsidR="00960CFA" w:rsidRDefault="00960CFA" w:rsidP="00960CFA">
      <w:pPr>
        <w:spacing w:after="0" w:line="240" w:lineRule="auto"/>
        <w:rPr>
          <w:rFonts w:ascii="Arial" w:hAnsi="Arial" w:cs="Arial"/>
          <w:sz w:val="24"/>
          <w:szCs w:val="24"/>
        </w:rPr>
      </w:pPr>
    </w:p>
    <w:p w:rsidR="00960CFA" w:rsidRDefault="00960CFA" w:rsidP="00960CFA">
      <w:pPr>
        <w:spacing w:after="0" w:line="240" w:lineRule="auto"/>
        <w:rPr>
          <w:rFonts w:ascii="Arial" w:hAnsi="Arial" w:cs="Arial"/>
          <w:sz w:val="24"/>
          <w:szCs w:val="24"/>
        </w:rPr>
      </w:pPr>
    </w:p>
    <w:p w:rsidR="00960CFA" w:rsidRPr="00576F72" w:rsidRDefault="00960CFA" w:rsidP="00960CFA">
      <w:pPr>
        <w:spacing w:after="0" w:line="240" w:lineRule="auto"/>
        <w:rPr>
          <w:rFonts w:ascii="Arial" w:hAnsi="Arial" w:cs="Arial"/>
          <w:sz w:val="24"/>
          <w:szCs w:val="24"/>
        </w:rPr>
      </w:pPr>
    </w:p>
    <w:p w:rsidR="00960CFA" w:rsidRPr="00576F72" w:rsidRDefault="00960CFA" w:rsidP="00960CFA">
      <w:pPr>
        <w:spacing w:after="0" w:line="240" w:lineRule="auto"/>
        <w:jc w:val="right"/>
        <w:rPr>
          <w:rFonts w:ascii="Arial" w:hAnsi="Arial" w:cs="Arial"/>
          <w:sz w:val="24"/>
          <w:szCs w:val="24"/>
        </w:rPr>
      </w:pPr>
      <w:r w:rsidRPr="00576F72">
        <w:rPr>
          <w:rFonts w:ascii="Arial" w:hAnsi="Arial" w:cs="Arial"/>
          <w:sz w:val="24"/>
          <w:szCs w:val="24"/>
        </w:rPr>
        <w:t xml:space="preserve">УТВЕРЖДЕН </w:t>
      </w:r>
    </w:p>
    <w:p w:rsidR="00960CFA" w:rsidRPr="00576F72" w:rsidRDefault="00960CFA" w:rsidP="00960CFA">
      <w:pPr>
        <w:spacing w:after="0" w:line="240" w:lineRule="auto"/>
        <w:jc w:val="right"/>
        <w:rPr>
          <w:rFonts w:ascii="Arial" w:hAnsi="Arial" w:cs="Arial"/>
          <w:sz w:val="24"/>
          <w:szCs w:val="24"/>
        </w:rPr>
      </w:pPr>
      <w:r w:rsidRPr="00576F72">
        <w:rPr>
          <w:rFonts w:ascii="Arial" w:hAnsi="Arial" w:cs="Arial"/>
          <w:sz w:val="24"/>
          <w:szCs w:val="24"/>
        </w:rPr>
        <w:t xml:space="preserve">постановлением Администрации </w:t>
      </w:r>
    </w:p>
    <w:p w:rsidR="00960CFA" w:rsidRPr="00576F72" w:rsidRDefault="00960CFA" w:rsidP="00960CFA">
      <w:pPr>
        <w:spacing w:after="0" w:line="240" w:lineRule="auto"/>
        <w:jc w:val="right"/>
        <w:rPr>
          <w:rFonts w:ascii="Arial" w:hAnsi="Arial" w:cs="Arial"/>
          <w:sz w:val="24"/>
          <w:szCs w:val="24"/>
        </w:rPr>
      </w:pPr>
      <w:r w:rsidRPr="00576F72">
        <w:rPr>
          <w:rFonts w:ascii="Arial" w:hAnsi="Arial" w:cs="Arial"/>
          <w:sz w:val="24"/>
          <w:szCs w:val="24"/>
        </w:rPr>
        <w:t xml:space="preserve">Пронинского сельского поселения </w:t>
      </w:r>
    </w:p>
    <w:p w:rsidR="00960CFA" w:rsidRPr="00576F72" w:rsidRDefault="00960CFA" w:rsidP="00960CFA">
      <w:pPr>
        <w:spacing w:after="0" w:line="240" w:lineRule="auto"/>
        <w:jc w:val="right"/>
        <w:rPr>
          <w:rFonts w:ascii="Arial" w:hAnsi="Arial" w:cs="Arial"/>
          <w:sz w:val="24"/>
          <w:szCs w:val="24"/>
        </w:rPr>
      </w:pPr>
      <w:r w:rsidRPr="00576F72">
        <w:rPr>
          <w:rFonts w:ascii="Arial" w:hAnsi="Arial" w:cs="Arial"/>
          <w:sz w:val="24"/>
          <w:szCs w:val="24"/>
        </w:rPr>
        <w:t xml:space="preserve">Серафимовичского муниципального </w:t>
      </w:r>
    </w:p>
    <w:p w:rsidR="00960CFA" w:rsidRPr="00576F72" w:rsidRDefault="00960CFA" w:rsidP="00960CFA">
      <w:pPr>
        <w:spacing w:after="0" w:line="240" w:lineRule="auto"/>
        <w:jc w:val="right"/>
        <w:rPr>
          <w:rFonts w:ascii="Arial" w:hAnsi="Arial" w:cs="Arial"/>
          <w:sz w:val="24"/>
          <w:szCs w:val="24"/>
        </w:rPr>
      </w:pPr>
      <w:r w:rsidRPr="00576F72">
        <w:rPr>
          <w:rFonts w:ascii="Arial" w:hAnsi="Arial" w:cs="Arial"/>
          <w:sz w:val="24"/>
          <w:szCs w:val="24"/>
        </w:rPr>
        <w:t xml:space="preserve">района Волгоградской области </w:t>
      </w:r>
    </w:p>
    <w:p w:rsidR="00960CFA" w:rsidRPr="00576F72" w:rsidRDefault="00960CFA" w:rsidP="00960CFA">
      <w:pPr>
        <w:spacing w:after="0" w:line="240" w:lineRule="auto"/>
        <w:jc w:val="right"/>
        <w:rPr>
          <w:rFonts w:ascii="Arial" w:hAnsi="Arial" w:cs="Arial"/>
          <w:sz w:val="24"/>
          <w:szCs w:val="24"/>
        </w:rPr>
      </w:pPr>
      <w:r w:rsidRPr="00576F72">
        <w:rPr>
          <w:rFonts w:ascii="Arial" w:hAnsi="Arial" w:cs="Arial"/>
          <w:sz w:val="24"/>
          <w:szCs w:val="24"/>
        </w:rPr>
        <w:t>от 26.05.2020 г. № 28</w:t>
      </w:r>
    </w:p>
    <w:p w:rsidR="00960CFA" w:rsidRPr="00576F72" w:rsidRDefault="00960CFA" w:rsidP="00960CFA">
      <w:pPr>
        <w:spacing w:line="240" w:lineRule="auto"/>
        <w:jc w:val="both"/>
        <w:rPr>
          <w:rFonts w:ascii="Arial" w:hAnsi="Arial" w:cs="Arial"/>
          <w:sz w:val="24"/>
          <w:szCs w:val="24"/>
        </w:rPr>
      </w:pPr>
    </w:p>
    <w:p w:rsidR="00960CFA" w:rsidRPr="00576F72" w:rsidRDefault="00960CFA" w:rsidP="00960CFA">
      <w:pPr>
        <w:spacing w:line="240" w:lineRule="auto"/>
        <w:jc w:val="center"/>
        <w:rPr>
          <w:rFonts w:ascii="Arial" w:hAnsi="Arial" w:cs="Arial"/>
          <w:b/>
          <w:sz w:val="24"/>
          <w:szCs w:val="24"/>
        </w:rPr>
      </w:pPr>
      <w:r w:rsidRPr="00576F72">
        <w:rPr>
          <w:rFonts w:ascii="Arial" w:hAnsi="Arial" w:cs="Arial"/>
          <w:b/>
          <w:sz w:val="24"/>
          <w:szCs w:val="24"/>
        </w:rPr>
        <w:t>Административный регламент</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предоставления муниципальной услуги "Предоставление информации об объектах недвижимого имущества, находящегося в муниципальной собственности Пронинского сельского поселения Серафимовичского муниципального района Волгоградской области и предназначенного для сдачи в аренду, безвозмездное пользование, а также объектах, подлежащих приватизации".</w:t>
      </w:r>
    </w:p>
    <w:p w:rsidR="00960CFA" w:rsidRPr="00576F72" w:rsidRDefault="00960CFA" w:rsidP="00960CFA">
      <w:pPr>
        <w:spacing w:line="240" w:lineRule="auto"/>
        <w:jc w:val="both"/>
        <w:rPr>
          <w:rFonts w:ascii="Arial" w:hAnsi="Arial" w:cs="Arial"/>
          <w:b/>
          <w:sz w:val="24"/>
          <w:szCs w:val="24"/>
        </w:rPr>
      </w:pPr>
      <w:r>
        <w:rPr>
          <w:rFonts w:ascii="Arial" w:hAnsi="Arial" w:cs="Arial"/>
          <w:b/>
          <w:sz w:val="24"/>
          <w:szCs w:val="24"/>
        </w:rPr>
        <w:t xml:space="preserve">                                              </w:t>
      </w:r>
      <w:r w:rsidRPr="00576F72">
        <w:rPr>
          <w:rFonts w:ascii="Arial" w:hAnsi="Arial" w:cs="Arial"/>
          <w:b/>
          <w:sz w:val="24"/>
          <w:szCs w:val="24"/>
        </w:rPr>
        <w:t>1. Общие положения</w:t>
      </w:r>
    </w:p>
    <w:p w:rsidR="00960CFA" w:rsidRPr="00576F72" w:rsidRDefault="00960CFA" w:rsidP="00960CFA">
      <w:pPr>
        <w:spacing w:line="240" w:lineRule="auto"/>
        <w:jc w:val="both"/>
        <w:rPr>
          <w:rFonts w:ascii="Arial" w:hAnsi="Arial" w:cs="Arial"/>
          <w:sz w:val="24"/>
          <w:szCs w:val="24"/>
        </w:rPr>
      </w:pPr>
      <w:r w:rsidRPr="00576F72">
        <w:rPr>
          <w:rFonts w:ascii="Arial" w:hAnsi="Arial" w:cs="Arial"/>
        </w:rPr>
        <w:t xml:space="preserve">         </w:t>
      </w:r>
      <w:r>
        <w:rPr>
          <w:rFonts w:ascii="Arial" w:hAnsi="Arial" w:cs="Arial"/>
        </w:rPr>
        <w:t xml:space="preserve">                                  </w:t>
      </w:r>
      <w:r w:rsidRPr="00576F72">
        <w:rPr>
          <w:rFonts w:ascii="Arial" w:hAnsi="Arial" w:cs="Arial"/>
        </w:rPr>
        <w:t xml:space="preserve"> </w:t>
      </w:r>
      <w:r w:rsidRPr="00576F72">
        <w:rPr>
          <w:rFonts w:ascii="Arial" w:hAnsi="Arial" w:cs="Arial"/>
          <w:sz w:val="24"/>
          <w:szCs w:val="24"/>
        </w:rPr>
        <w:t xml:space="preserve">1.1. Предмет регулирования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w:t>
      </w:r>
      <w:proofErr w:type="gramStart"/>
      <w:r w:rsidRPr="00576F72">
        <w:rPr>
          <w:rFonts w:ascii="Arial" w:hAnsi="Arial" w:cs="Arial"/>
          <w:sz w:val="24"/>
          <w:szCs w:val="24"/>
        </w:rPr>
        <w:t>Настоящий административный регламент устанавливает порядок предоставления муниципальной услуги "Предоставление информации об объектах недвижимого имущества, находящегося в муниципальной собственности Пронинского сельского поселения Серафимовичского муниципального района Волгоградской области и предназначенного для сдачи в аренду, безвозмездное пользование, а также объектах, подлежащих приватизации"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w:t>
      </w:r>
      <w:proofErr w:type="gramEnd"/>
      <w:r w:rsidRPr="00576F72">
        <w:rPr>
          <w:rFonts w:ascii="Arial" w:hAnsi="Arial" w:cs="Arial"/>
          <w:sz w:val="24"/>
          <w:szCs w:val="24"/>
        </w:rPr>
        <w:t xml:space="preserve"> администрации Пронинского сельского поселения Серафимовичского муниципального района Волгоградской области.</w:t>
      </w:r>
    </w:p>
    <w:p w:rsidR="00960CFA" w:rsidRPr="00576F72" w:rsidRDefault="00960CFA" w:rsidP="00960CFA">
      <w:pPr>
        <w:spacing w:line="240" w:lineRule="auto"/>
        <w:jc w:val="both"/>
        <w:rPr>
          <w:rFonts w:ascii="Arial" w:hAnsi="Arial" w:cs="Arial"/>
          <w:sz w:val="24"/>
          <w:szCs w:val="24"/>
        </w:rPr>
      </w:pPr>
      <w:r w:rsidRPr="00576F72">
        <w:rPr>
          <w:rFonts w:ascii="Arial" w:hAnsi="Arial" w:cs="Arial"/>
        </w:rPr>
        <w:t xml:space="preserve">          </w:t>
      </w:r>
      <w:r w:rsidRPr="00576F72">
        <w:rPr>
          <w:rFonts w:ascii="Arial" w:hAnsi="Arial" w:cs="Arial"/>
          <w:sz w:val="24"/>
          <w:szCs w:val="24"/>
        </w:rPr>
        <w:t>1.2. Заявителями на получение муниципальной услуги являются физические и юридические лица, либо их уполномоченные представители.</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1.3. Порядок информирования заявителей о предоставлении муниципальной услуги.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1.3.1 Сведения о месте нахождения, контактных телефонах и графике работы (администрации), многофункционального центра (далее – МФЦ):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Администрация Пронинского сельского поселения – почтовый адрес: 403464, Волгоградская область, </w:t>
      </w:r>
      <w:proofErr w:type="spellStart"/>
      <w:r w:rsidRPr="00576F72">
        <w:rPr>
          <w:rFonts w:ascii="Arial" w:hAnsi="Arial" w:cs="Arial"/>
          <w:sz w:val="24"/>
          <w:szCs w:val="24"/>
        </w:rPr>
        <w:t>Серафимовичский</w:t>
      </w:r>
      <w:proofErr w:type="spellEnd"/>
      <w:r w:rsidRPr="00576F72">
        <w:rPr>
          <w:rFonts w:ascii="Arial" w:hAnsi="Arial" w:cs="Arial"/>
          <w:sz w:val="24"/>
          <w:szCs w:val="24"/>
        </w:rPr>
        <w:t xml:space="preserve"> район х. Пронин, ул. Гвардейская, дом 22;</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телефон -</w:t>
      </w:r>
      <w:r w:rsidRPr="00576F72">
        <w:rPr>
          <w:rFonts w:ascii="Arial" w:eastAsia="Times New Roman" w:hAnsi="Arial" w:cs="Arial"/>
          <w:sz w:val="24"/>
          <w:szCs w:val="24"/>
        </w:rPr>
        <w:t>8(84464)37441</w:t>
      </w:r>
      <w:r w:rsidRPr="00576F72">
        <w:rPr>
          <w:rFonts w:ascii="Arial" w:hAnsi="Arial" w:cs="Arial"/>
          <w:sz w:val="24"/>
          <w:szCs w:val="24"/>
        </w:rPr>
        <w:t xml:space="preserve">. Адрес электронной почты - </w:t>
      </w:r>
      <w:hyperlink r:id="rId6" w:history="1">
        <w:r w:rsidRPr="00576F72">
          <w:rPr>
            <w:rStyle w:val="a8"/>
            <w:rFonts w:ascii="Arial" w:eastAsia="Times New Roman" w:hAnsi="Arial" w:cs="Arial"/>
            <w:color w:val="0000FF"/>
            <w:sz w:val="24"/>
            <w:szCs w:val="24"/>
            <w:lang w:val="en-US"/>
          </w:rPr>
          <w:t>pronin</w:t>
        </w:r>
        <w:r w:rsidRPr="00576F72">
          <w:rPr>
            <w:rStyle w:val="a8"/>
            <w:rFonts w:ascii="Arial" w:eastAsia="Times New Roman" w:hAnsi="Arial" w:cs="Arial"/>
            <w:color w:val="0000FF"/>
            <w:sz w:val="24"/>
            <w:szCs w:val="24"/>
          </w:rPr>
          <w:t>.</w:t>
        </w:r>
        <w:r w:rsidRPr="00576F72">
          <w:rPr>
            <w:rStyle w:val="a8"/>
            <w:rFonts w:ascii="Arial" w:eastAsia="Times New Roman" w:hAnsi="Arial" w:cs="Arial"/>
            <w:color w:val="0000FF"/>
            <w:sz w:val="24"/>
            <w:szCs w:val="24"/>
            <w:lang w:val="en-US"/>
          </w:rPr>
          <w:t>adm</w:t>
        </w:r>
        <w:r w:rsidRPr="00576F72">
          <w:rPr>
            <w:rStyle w:val="a8"/>
            <w:rFonts w:ascii="Arial" w:eastAsia="Times New Roman" w:hAnsi="Arial" w:cs="Arial"/>
            <w:color w:val="0000FF"/>
            <w:sz w:val="24"/>
            <w:szCs w:val="24"/>
          </w:rPr>
          <w:t>@</w:t>
        </w:r>
        <w:r w:rsidRPr="00576F72">
          <w:rPr>
            <w:rStyle w:val="a8"/>
            <w:rFonts w:ascii="Arial" w:eastAsia="Times New Roman" w:hAnsi="Arial" w:cs="Arial"/>
            <w:color w:val="0000FF"/>
            <w:sz w:val="24"/>
            <w:szCs w:val="24"/>
            <w:lang w:val="en-US"/>
          </w:rPr>
          <w:t>yandex</w:t>
        </w:r>
        <w:r w:rsidRPr="00576F72">
          <w:rPr>
            <w:rStyle w:val="a8"/>
            <w:rFonts w:ascii="Arial" w:eastAsia="Times New Roman" w:hAnsi="Arial" w:cs="Arial"/>
            <w:color w:val="0000FF"/>
            <w:sz w:val="24"/>
            <w:szCs w:val="24"/>
          </w:rPr>
          <w:t>.</w:t>
        </w:r>
        <w:proofErr w:type="spellStart"/>
        <w:r w:rsidRPr="00576F72">
          <w:rPr>
            <w:rStyle w:val="a8"/>
            <w:rFonts w:ascii="Arial" w:eastAsia="Times New Roman" w:hAnsi="Arial" w:cs="Arial"/>
            <w:color w:val="0000FF"/>
            <w:sz w:val="24"/>
            <w:szCs w:val="24"/>
            <w:lang w:val="en-US"/>
          </w:rPr>
          <w:t>ru</w:t>
        </w:r>
        <w:proofErr w:type="spellEnd"/>
      </w:hyperlink>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График работы администрации Пронинского сельского поселения: Понедельник-пятница (кроме нерабочих праздничных дней) с 08.00 до 16.00 (перерыв 12.00 - 13.00), суббота, воскресенье - выходные дни.</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Информация о месте нахождения, графике работы администрации, размещается на официальном сайте администрации Пронинского сельского поселения (</w:t>
      </w:r>
      <w:hyperlink r:id="rId7" w:history="1">
        <w:r w:rsidRPr="00576F72">
          <w:rPr>
            <w:rStyle w:val="a8"/>
            <w:rFonts w:ascii="Arial" w:hAnsi="Arial" w:cs="Arial"/>
            <w:sz w:val="24"/>
            <w:szCs w:val="24"/>
            <w:lang w:val="en-US"/>
          </w:rPr>
          <w:t>www</w:t>
        </w:r>
        <w:r w:rsidRPr="00576F72">
          <w:rPr>
            <w:rStyle w:val="a8"/>
            <w:rFonts w:ascii="Arial" w:hAnsi="Arial" w:cs="Arial"/>
            <w:sz w:val="24"/>
            <w:szCs w:val="24"/>
          </w:rPr>
          <w:t>.proninskoe-adm.ru</w:t>
        </w:r>
      </w:hyperlink>
      <w:r w:rsidRPr="00576F72">
        <w:rPr>
          <w:rFonts w:ascii="Arial" w:hAnsi="Arial" w:cs="Arial"/>
          <w:sz w:val="24"/>
          <w:szCs w:val="24"/>
        </w:rPr>
        <w:t xml:space="preserve">) в информационно-телекоммуникационной сети "Интернет", а также предоставляется по телефону, почте, электронной почте.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lastRenderedPageBreak/>
        <w:t xml:space="preserve">          </w:t>
      </w:r>
      <w:proofErr w:type="gramStart"/>
      <w:r w:rsidRPr="00576F72">
        <w:rPr>
          <w:rFonts w:ascii="Arial" w:hAnsi="Arial" w:cs="Arial"/>
          <w:sz w:val="24"/>
          <w:szCs w:val="24"/>
        </w:rPr>
        <w:t xml:space="preserve">МФЦ Серафимовичского муниципального района – почтовый адрес: 403441, Россия, Волгоградская область, </w:t>
      </w:r>
      <w:proofErr w:type="spellStart"/>
      <w:r w:rsidRPr="00576F72">
        <w:rPr>
          <w:rFonts w:ascii="Arial" w:hAnsi="Arial" w:cs="Arial"/>
          <w:sz w:val="24"/>
          <w:szCs w:val="24"/>
        </w:rPr>
        <w:t>Серафимовичский</w:t>
      </w:r>
      <w:proofErr w:type="spellEnd"/>
      <w:r w:rsidRPr="00576F72">
        <w:rPr>
          <w:rFonts w:ascii="Arial" w:hAnsi="Arial" w:cs="Arial"/>
          <w:sz w:val="24"/>
          <w:szCs w:val="24"/>
        </w:rPr>
        <w:t xml:space="preserve"> район, г. Серафимович, ул. Октябрьская, д. 65; телефон (84464)4-44-17 </w:t>
      </w:r>
      <w:proofErr w:type="gramEnd"/>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График работы МФЦ: Понедельник - пятница с 9.00 до 18.00. Суббота – с 09.00 до 14.00. Воскресенье – выходной день.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8" w:history="1">
        <w:r w:rsidRPr="00576F72">
          <w:rPr>
            <w:rStyle w:val="a8"/>
            <w:rFonts w:ascii="Arial" w:hAnsi="Arial" w:cs="Arial"/>
            <w:sz w:val="24"/>
            <w:szCs w:val="24"/>
          </w:rPr>
          <w:t>http://mfc.volganet.ru</w:t>
        </w:r>
      </w:hyperlink>
      <w:r w:rsidRPr="00576F72">
        <w:rPr>
          <w:rFonts w:ascii="Arial" w:hAnsi="Arial" w:cs="Arial"/>
          <w:sz w:val="24"/>
          <w:szCs w:val="24"/>
        </w:rPr>
        <w:t>).</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1.3.2. Информацию о порядке предоставления муниципальной услуги заявитель может получить: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непосредственно в администрации Пронинского сельского Серафимовичского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Пронинского сельского Серафимовичского муниципального района Волгоградской области;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по почте, в том числе электронной (</w:t>
      </w:r>
      <w:hyperlink r:id="rId9" w:history="1">
        <w:r w:rsidRPr="00576F72">
          <w:rPr>
            <w:rStyle w:val="a8"/>
            <w:rFonts w:ascii="Arial" w:eastAsia="Times New Roman" w:hAnsi="Arial" w:cs="Arial"/>
            <w:color w:val="0000FF"/>
            <w:sz w:val="24"/>
            <w:szCs w:val="24"/>
            <w:lang w:val="en-US"/>
          </w:rPr>
          <w:t>pronin</w:t>
        </w:r>
        <w:r w:rsidRPr="00576F72">
          <w:rPr>
            <w:rStyle w:val="a8"/>
            <w:rFonts w:ascii="Arial" w:eastAsia="Times New Roman" w:hAnsi="Arial" w:cs="Arial"/>
            <w:color w:val="0000FF"/>
            <w:sz w:val="24"/>
            <w:szCs w:val="24"/>
          </w:rPr>
          <w:t>.</w:t>
        </w:r>
        <w:r w:rsidRPr="00576F72">
          <w:rPr>
            <w:rStyle w:val="a8"/>
            <w:rFonts w:ascii="Arial" w:eastAsia="Times New Roman" w:hAnsi="Arial" w:cs="Arial"/>
            <w:color w:val="0000FF"/>
            <w:sz w:val="24"/>
            <w:szCs w:val="24"/>
            <w:lang w:val="en-US"/>
          </w:rPr>
          <w:t>adm</w:t>
        </w:r>
        <w:r w:rsidRPr="00576F72">
          <w:rPr>
            <w:rStyle w:val="a8"/>
            <w:rFonts w:ascii="Arial" w:eastAsia="Times New Roman" w:hAnsi="Arial" w:cs="Arial"/>
            <w:color w:val="0000FF"/>
            <w:sz w:val="24"/>
            <w:szCs w:val="24"/>
          </w:rPr>
          <w:t>@</w:t>
        </w:r>
        <w:r w:rsidRPr="00576F72">
          <w:rPr>
            <w:rStyle w:val="a8"/>
            <w:rFonts w:ascii="Arial" w:eastAsia="Times New Roman" w:hAnsi="Arial" w:cs="Arial"/>
            <w:color w:val="0000FF"/>
            <w:sz w:val="24"/>
            <w:szCs w:val="24"/>
            <w:lang w:val="en-US"/>
          </w:rPr>
          <w:t>yandex</w:t>
        </w:r>
        <w:r w:rsidRPr="00576F72">
          <w:rPr>
            <w:rStyle w:val="a8"/>
            <w:rFonts w:ascii="Arial" w:eastAsia="Times New Roman" w:hAnsi="Arial" w:cs="Arial"/>
            <w:color w:val="0000FF"/>
            <w:sz w:val="24"/>
            <w:szCs w:val="24"/>
          </w:rPr>
          <w:t>.</w:t>
        </w:r>
        <w:proofErr w:type="spellStart"/>
        <w:r w:rsidRPr="00576F72">
          <w:rPr>
            <w:rStyle w:val="a8"/>
            <w:rFonts w:ascii="Arial" w:eastAsia="Times New Roman" w:hAnsi="Arial" w:cs="Arial"/>
            <w:color w:val="0000FF"/>
            <w:sz w:val="24"/>
            <w:szCs w:val="24"/>
            <w:lang w:val="en-US"/>
          </w:rPr>
          <w:t>ru</w:t>
        </w:r>
        <w:proofErr w:type="spellEnd"/>
      </w:hyperlink>
      <w:r w:rsidRPr="00576F72">
        <w:rPr>
          <w:rFonts w:ascii="Arial" w:hAnsi="Arial" w:cs="Arial"/>
          <w:sz w:val="24"/>
          <w:szCs w:val="24"/>
        </w:rPr>
        <w:t xml:space="preserve">), в случае письменного обращения заявителя;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w:t>
      </w:r>
      <w:proofErr w:type="gramStart"/>
      <w:r w:rsidRPr="00576F72">
        <w:rPr>
          <w:rFonts w:ascii="Arial" w:hAnsi="Arial" w:cs="Arial"/>
          <w:sz w:val="24"/>
          <w:szCs w:val="24"/>
        </w:rPr>
        <w:t>в сети Интернет на официальном сайте администрации Пронинского сельского Серафимовичского муниципального района Волгоградской области (</w:t>
      </w:r>
      <w:hyperlink r:id="rId10" w:history="1">
        <w:r w:rsidRPr="00576F72">
          <w:rPr>
            <w:rStyle w:val="a8"/>
            <w:rFonts w:ascii="Arial" w:hAnsi="Arial" w:cs="Arial"/>
            <w:sz w:val="24"/>
            <w:szCs w:val="24"/>
            <w:lang w:val="en-US"/>
          </w:rPr>
          <w:t>www</w:t>
        </w:r>
        <w:r w:rsidRPr="00576F72">
          <w:rPr>
            <w:rStyle w:val="a8"/>
            <w:rFonts w:ascii="Arial" w:hAnsi="Arial" w:cs="Arial"/>
            <w:sz w:val="24"/>
            <w:szCs w:val="24"/>
          </w:rPr>
          <w:t>.proninskoe-adm.ru</w:t>
        </w:r>
      </w:hyperlink>
      <w:r w:rsidRPr="00576F72">
        <w:rPr>
          <w:rFonts w:ascii="Arial" w:hAnsi="Arial" w:cs="Arial"/>
          <w:sz w:val="24"/>
          <w:szCs w:val="24"/>
        </w:rPr>
        <w:t>), на официальном портале Губернатора и Администрации Волгоградской области (www.volgograd.ru),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1" w:history="1">
        <w:r w:rsidRPr="00576F72">
          <w:rPr>
            <w:rStyle w:val="a8"/>
            <w:rFonts w:ascii="Arial" w:hAnsi="Arial" w:cs="Arial"/>
            <w:sz w:val="24"/>
            <w:szCs w:val="24"/>
          </w:rPr>
          <w:t>www.gosuslugi.ru</w:t>
        </w:r>
      </w:hyperlink>
      <w:r w:rsidRPr="00576F72">
        <w:rPr>
          <w:rFonts w:ascii="Arial" w:hAnsi="Arial" w:cs="Arial"/>
          <w:sz w:val="24"/>
          <w:szCs w:val="24"/>
        </w:rPr>
        <w:t>).</w:t>
      </w:r>
      <w:proofErr w:type="gramEnd"/>
    </w:p>
    <w:p w:rsidR="00960CFA" w:rsidRPr="00576F72" w:rsidRDefault="00960CFA" w:rsidP="00960CFA">
      <w:pPr>
        <w:spacing w:line="240" w:lineRule="auto"/>
        <w:jc w:val="both"/>
        <w:rPr>
          <w:rFonts w:ascii="Arial" w:hAnsi="Arial" w:cs="Arial"/>
          <w:b/>
          <w:sz w:val="24"/>
          <w:szCs w:val="24"/>
        </w:rPr>
      </w:pPr>
      <w:r w:rsidRPr="00576F72">
        <w:rPr>
          <w:rFonts w:ascii="Arial" w:hAnsi="Arial" w:cs="Arial"/>
          <w:b/>
          <w:sz w:val="24"/>
          <w:szCs w:val="24"/>
        </w:rPr>
        <w:t>2. Стандарт предоставления муниципальной услуги</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2.1. Наименование муниципальной услуги – "Предоставление информации об объектах недвижимого имущества, находящегося в муниципальной собственности Пронинского сельского поселения Серафимовичского муниципального района Волгоградской области и предназначенного для сдачи в аренду, безвозмездное пользование, а также объектах, подлежащих приватизации"</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2.2. Муниципальная услуга предоставляется администрацией Пронинского сельского поселения Серафимовичского муниципального района Волгоградской области (далее – уполномоченный орган).</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2.3. Результатом предоставления муниципальной услуги является: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 информация об объектах недвижимого имущества, находящегося в муниципальной собственности Пронинского сельского поселения Серафимовичского муниципального района Волгоградской области и предназначенного для сдачи в аренду, безвозмездное пользование, а также объектах, подлежащих приватизации.</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2.4. Срок предоставления муниципальной услуги.</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lastRenderedPageBreak/>
        <w:t xml:space="preserve">          Информация об объектах недвижимого имущества, находящегося в муниципальной собственности Пронинского сельского поселения Серафимовичского муниципального района Волгоградской области и предназначенного для сдачи в аренду, безвозмездное пользование, а также объектах, подлежащих приватизации направляется (вручается) заявителю в 30- </w:t>
      </w:r>
      <w:proofErr w:type="spellStart"/>
      <w:r w:rsidRPr="00576F72">
        <w:rPr>
          <w:rFonts w:ascii="Arial" w:hAnsi="Arial" w:cs="Arial"/>
          <w:sz w:val="24"/>
          <w:szCs w:val="24"/>
        </w:rPr>
        <w:t>дневный</w:t>
      </w:r>
      <w:proofErr w:type="spellEnd"/>
      <w:r w:rsidRPr="00576F72">
        <w:rPr>
          <w:rFonts w:ascii="Arial" w:hAnsi="Arial" w:cs="Arial"/>
          <w:sz w:val="24"/>
          <w:szCs w:val="24"/>
        </w:rPr>
        <w:t xml:space="preserve"> срок со дня поступления заявления.</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2.5. Правовыми основаниями для предоставления муниципальной услуги являются следующие нормативные правовые акты:</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Гражданский кодекс Российской Федерации (ч. ч. 1, 2) (ч. 1 - "Собрание законодательства Российской Федерации", 05.12.1994, № 32, ст. 3301, "Российская газета", 08.12.1994, № 238-239, ч. 2 - "Российская газета", 06 февраля 1996 г., № 23, 07.02.1996, № 24, 08 февраля 1996 г., № 25, 10.02.1996, № 27, "Собрание законодательства Российской Федерации", 29.01.1996, № 5, ст. 410);</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Федеральный закон от 21.12.2001 №178-ФЗ "О приватизации государственного и муниципального имущества" ("Российская газета", № 16, 26.01.2002, "Собрание законодательства Российской Федерации", 28.01.2002, № 4, ст. 251, "Парламентская газета", № 19, 26.01.2002);</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w:t>
      </w:r>
      <w:r w:rsidRPr="00576F72">
        <w:rPr>
          <w:rFonts w:ascii="Arial" w:hAnsi="Arial" w:cs="Arial"/>
          <w:sz w:val="24"/>
          <w:szCs w:val="24"/>
        </w:rPr>
        <w:lastRenderedPageBreak/>
        <w:t>газета", № 148, 02.07.2012, "Собрание законодательства Российской Федерации", 02.07.2012, № 27, ст. 3744);</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("Российская газета", № 293, 28.12.2011);</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w:t>
      </w:r>
      <w:proofErr w:type="gramStart"/>
      <w:r w:rsidRPr="00576F72">
        <w:rPr>
          <w:rFonts w:ascii="Arial" w:hAnsi="Arial" w:cs="Arial"/>
          <w:sz w:val="24"/>
          <w:szCs w:val="24"/>
        </w:rPr>
        <w:t>т-</w:t>
      </w:r>
      <w:proofErr w:type="gramEnd"/>
      <w:r w:rsidRPr="00576F72">
        <w:rPr>
          <w:rFonts w:ascii="Arial" w:hAnsi="Arial" w:cs="Arial"/>
          <w:sz w:val="24"/>
          <w:szCs w:val="24"/>
        </w:rPr>
        <w:t xml:space="preserve"> портал правовой информации http://www.pravo.gov.ru, 13.11.2015, "Волгоградская правда", № 175, 17.11.2015);</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Устав Пронинского сельского поселения Серафимовичского муниципального района Волгоградской области;</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Решение Пронинского сельского Совета </w:t>
      </w:r>
      <w:proofErr w:type="gramStart"/>
      <w:r w:rsidRPr="00576F72">
        <w:rPr>
          <w:rFonts w:ascii="Arial" w:hAnsi="Arial" w:cs="Arial"/>
          <w:sz w:val="24"/>
          <w:szCs w:val="24"/>
        </w:rPr>
        <w:t>от</w:t>
      </w:r>
      <w:proofErr w:type="gramEnd"/>
      <w:r w:rsidRPr="00576F72">
        <w:rPr>
          <w:rFonts w:ascii="Arial" w:hAnsi="Arial" w:cs="Arial"/>
          <w:sz w:val="24"/>
          <w:szCs w:val="24"/>
        </w:rPr>
        <w:t xml:space="preserve"> «</w:t>
      </w:r>
      <w:proofErr w:type="gramStart"/>
      <w:r w:rsidRPr="00576F72">
        <w:rPr>
          <w:rFonts w:ascii="Arial" w:hAnsi="Arial" w:cs="Arial"/>
          <w:sz w:val="24"/>
          <w:szCs w:val="24"/>
        </w:rPr>
        <w:t>Об</w:t>
      </w:r>
      <w:proofErr w:type="gramEnd"/>
      <w:r w:rsidRPr="00576F72">
        <w:rPr>
          <w:rFonts w:ascii="Arial" w:hAnsi="Arial" w:cs="Arial"/>
          <w:sz w:val="24"/>
          <w:szCs w:val="24"/>
        </w:rPr>
        <w:t xml:space="preserve"> утверждении Положения « О порядке управления и распоряжения муниципальной собственностью Пронинского  сельского поселения Серафимовичского муниципального района Волгоградской области»</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2.6. Исчерпывающий перечень документов, необходимых для предоставления муниципальной услуги.</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2.6.1. Исчерпывающий перечень документов, которые заявитель должен представить самостоятельно для получения информации об объектах недвижимого имущества, находящегося в муниципальной собственности Пронинского  сельского поселения Серафимовичского муниципального района Волгоградской области и предназначенного для сдачи в аренду, безвозмездное пользование, а также объектах, подлежащих приватизации:</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1) заявление о предоставлении информации об объектах недвижимого имущества, находящегося в муниципальной собственности Пронинского сельского поселения Серафимовичского муниципального района Волгоградской области и предназначенного для сдачи в аренду, безвозмездное пользование, а также объектах, подлежащих приватизации (далее – заявление) по форме согласно приложению к настоящему административному регламенту;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lastRenderedPageBreak/>
        <w:t xml:space="preserve">          2) документ, удостоверяющий личность заявителя, являющегося физическим лицом, либо личность представителя физического или юридического лица, и его копия;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3)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Примерная форма заявления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2.6.2. Исчерпывающий перечень документов, которые заявитель вправе представить по собственной инициативе для получения информации об объектах недвижимого имущества, находящегося в муниципальной собственности Пронинского сельского поселения Серафимовичского муниципального района Волгоградской области и предназначенного для сдачи в аренду, безвозмездное пользование, а также объектах, подлежащих приватизации:</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1) выписка из Единого государственного реестра юридических лиц о юридическом лице, являющемся заявителем;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2) выписка из Единого государственного реестра индивидуальных предпринимателей об индивидуальном предпринимателе, являющемся заявителем.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2.6.3. </w:t>
      </w:r>
      <w:proofErr w:type="gramStart"/>
      <w:r w:rsidRPr="00576F72">
        <w:rPr>
          <w:rFonts w:ascii="Arial" w:hAnsi="Arial" w:cs="Arial"/>
          <w:sz w:val="24"/>
          <w:szCs w:val="24"/>
        </w:rPr>
        <w:t>Заявление и документы, указанные в пункте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Pr="00576F72">
        <w:rPr>
          <w:rFonts w:ascii="Arial" w:hAnsi="Arial" w:cs="Arial"/>
          <w:sz w:val="24"/>
          <w:szCs w:val="24"/>
        </w:rPr>
        <w:t xml:space="preserve"> </w:t>
      </w:r>
      <w:proofErr w:type="gramStart"/>
      <w:r w:rsidRPr="00576F72">
        <w:rPr>
          <w:rFonts w:ascii="Arial" w:hAnsi="Arial" w:cs="Arial"/>
          <w:sz w:val="24"/>
          <w:szCs w:val="24"/>
        </w:rPr>
        <w:t>числе с использованием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либо путем направления электронного документа в уполномоченный орган на официальную электронную почту.</w:t>
      </w:r>
      <w:proofErr w:type="gramEnd"/>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Копии документов должны быть заверены в установленном законодательством порядке или представлены с предъявлением подлинников.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lastRenderedPageBreak/>
        <w:t xml:space="preserve">          2.6.4. Администрация Пронинского сельского поселения Серафимовичского муниципального района Волгоградской области не вправе требовать от заявителя: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w:t>
      </w:r>
      <w:proofErr w:type="gramStart"/>
      <w:r w:rsidRPr="00576F72">
        <w:rPr>
          <w:rFonts w:ascii="Arial" w:hAnsi="Arial" w:cs="Arial"/>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576F72">
        <w:rPr>
          <w:rFonts w:ascii="Arial" w:hAnsi="Arial" w:cs="Arial"/>
          <w:sz w:val="24"/>
          <w:szCs w:val="24"/>
        </w:rPr>
        <w:t xml:space="preserve"> муниципальных услуг" (далее – Федеральный закон № 210-ФЗ);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w:t>
      </w:r>
      <w:proofErr w:type="gramStart"/>
      <w:r w:rsidRPr="00576F72">
        <w:rPr>
          <w:rFonts w:ascii="Arial" w:hAnsi="Arial" w:cs="Arial"/>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w:t>
      </w:r>
      <w:r w:rsidRPr="00576F72">
        <w:rPr>
          <w:rFonts w:ascii="Arial" w:hAnsi="Arial" w:cs="Arial"/>
          <w:sz w:val="24"/>
          <w:szCs w:val="24"/>
        </w:rPr>
        <w:lastRenderedPageBreak/>
        <w:t>муниципальную услугу, руководителя</w:t>
      </w:r>
      <w:proofErr w:type="gramEnd"/>
      <w:r w:rsidRPr="00576F72">
        <w:rPr>
          <w:rFonts w:ascii="Arial" w:hAnsi="Arial" w:cs="Arial"/>
          <w:sz w:val="24"/>
          <w:szCs w:val="24"/>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2.8. Исчерпывающий перечень оснований для отказа в приеме документов, необходимых для предоставления муниципальной услуги.</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Заявителю направляется уведомление об отказе в приеме к рассмотрению заявления в следующих случаях:</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 заявителем не представлены либо представлены не в полном объеме документы, указанные в пункте 2.6.1 настоящего административного регламента;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 при обращении за предоставлением муниципальной услуги в электронной форме в результате проверки усиленной квалифицированной подписи (далее – квалифицированная подпись)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2.9.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2.9.1. Основания для приостановления предоставления муниципальной услуги отсутствуют.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2.9.2. Основания для отказа в предоставлении информации об объектах недвижимого имущества, находящегося в муниципальной собственности Пронинского сельского поселения Серафимовичского муниципального района Волгоградской области и предназначенного для сдачи в аренду, безвозмездное пользование, а также объектах, подлежащих приватизации отсутствуют.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2.10. Муниципальная услуга предоставляется бесплатно.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2.11. Максимальное время ожидания в очереди при подаче заявления и при получении результата предоставления муниципальной услуги составляет 15 минут.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2.12. Срок регистрации заявления и прилагаемых к нему документов составляет:</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 на личном приеме граждан – не более 20 минут;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 при поступлении заявления и документов по почте или через МФЦ – не более 3 дней со дня поступления в уполномоченный орган;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 при поступлении заявления в электронной форме – 1 рабочий день.</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2.13. </w:t>
      </w:r>
      <w:proofErr w:type="gramStart"/>
      <w:r w:rsidRPr="00576F72">
        <w:rPr>
          <w:rFonts w:ascii="Arial" w:hAnsi="Arial" w:cs="Arial"/>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w:t>
      </w:r>
      <w:r w:rsidRPr="00576F72">
        <w:rPr>
          <w:rFonts w:ascii="Arial" w:hAnsi="Arial" w:cs="Arial"/>
          <w:sz w:val="24"/>
          <w:szCs w:val="24"/>
        </w:rPr>
        <w:lastRenderedPageBreak/>
        <w:t xml:space="preserve">соответствии с законодательством Российской Федерации о социальной защите инвалидов </w:t>
      </w:r>
      <w:proofErr w:type="gramEnd"/>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2.13.1. Требования к помещениям, в которых предоставляется муниципальная услуга.</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w:t>
      </w:r>
      <w:proofErr w:type="gramStart"/>
      <w:r w:rsidRPr="00576F72">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Помещения уполномоченного органа должны соответствовать санитарн</w:t>
      </w:r>
      <w:proofErr w:type="gramStart"/>
      <w:r w:rsidRPr="00576F72">
        <w:rPr>
          <w:rFonts w:ascii="Arial" w:hAnsi="Arial" w:cs="Arial"/>
          <w:sz w:val="24"/>
          <w:szCs w:val="24"/>
        </w:rPr>
        <w:t>о-</w:t>
      </w:r>
      <w:proofErr w:type="gramEnd"/>
      <w:r w:rsidRPr="00576F72">
        <w:rPr>
          <w:rFonts w:ascii="Arial" w:hAnsi="Arial" w:cs="Arial"/>
          <w:sz w:val="24"/>
          <w:szCs w:val="24"/>
        </w:rPr>
        <w:t xml:space="preserve">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Вход и выход из помещений оборудуются соответствующими указателями.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2.13.2. Требования к местам ожидания.</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Места ожидания должны соответствовать комфортным условиям для заявителей и оптимальным условиям работы специалистов уполномоченного органа.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Места ожидания должны быть оборудованы стульями, кресельными секциями, скамьями.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2.13.3. Требования к местам приема заявителей.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Прием заявителей осуществляется в специально выделенных для этих целей помещениях.</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2.13.4. Требования к информационным стендам.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lastRenderedPageBreak/>
        <w:t xml:space="preserve">          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На информационных стендах, официальном сайте уполномоченного органа размещаются следующие информационные материалы:</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извлечения из законодательных и нормативных правовых актов, содержащих нормы, регулирующие деятельность по исполнению муниципальной услуги;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текст настоящего административного регламента;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информация о порядке исполнения муниципальной услуги;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перечень документов, необходимых для предоставления муниципальной услуги;</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формы и образцы документов для заполнения.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сведения о месте нахождения и графике работы наименование администрации муниципального образования и МФЦ;</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справочные телефоны;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адреса электронной почты и адреса Интернет-сайтов;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информация о месте личного приема, а также об установленных для личного приема днях и часах.</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При изменении информации по исполнению муниципальной услуги осуществляется ее периодическое обновление.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w:t>
      </w:r>
      <w:proofErr w:type="gramStart"/>
      <w:r w:rsidRPr="00576F72">
        <w:rPr>
          <w:rFonts w:ascii="Arial" w:hAnsi="Arial" w:cs="Arial"/>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(www.volgograd.ru), а также на официальном сайте</w:t>
      </w:r>
      <w:proofErr w:type="gramEnd"/>
      <w:r w:rsidRPr="00576F72">
        <w:rPr>
          <w:rFonts w:ascii="Arial" w:hAnsi="Arial" w:cs="Arial"/>
          <w:sz w:val="24"/>
          <w:szCs w:val="24"/>
        </w:rPr>
        <w:t xml:space="preserve"> уполномоченного органа (</w:t>
      </w:r>
      <w:proofErr w:type="spellStart"/>
      <w:r w:rsidRPr="00576F72">
        <w:rPr>
          <w:rFonts w:ascii="Arial" w:hAnsi="Arial" w:cs="Arial"/>
          <w:b/>
          <w:sz w:val="24"/>
          <w:szCs w:val="24"/>
        </w:rPr>
        <w:t>www</w:t>
      </w:r>
      <w:proofErr w:type="spellEnd"/>
      <w:r w:rsidRPr="00576F72">
        <w:rPr>
          <w:rFonts w:ascii="Arial" w:hAnsi="Arial" w:cs="Arial"/>
          <w:b/>
          <w:sz w:val="24"/>
          <w:szCs w:val="24"/>
        </w:rPr>
        <w:t xml:space="preserve">. </w:t>
      </w:r>
      <w:proofErr w:type="spellStart"/>
      <w:r w:rsidRPr="00576F72">
        <w:rPr>
          <w:rFonts w:ascii="Arial" w:eastAsia="Times New Roman" w:hAnsi="Arial" w:cs="Arial"/>
          <w:b/>
          <w:sz w:val="24"/>
          <w:szCs w:val="24"/>
          <w:lang w:val="en-US"/>
        </w:rPr>
        <w:t>pronin</w:t>
      </w:r>
      <w:proofErr w:type="spellEnd"/>
      <w:r w:rsidRPr="00576F72">
        <w:rPr>
          <w:rFonts w:ascii="Arial" w:eastAsia="Times New Roman" w:hAnsi="Arial" w:cs="Arial"/>
          <w:b/>
          <w:sz w:val="24"/>
          <w:szCs w:val="24"/>
        </w:rPr>
        <w:t>.</w:t>
      </w:r>
      <w:proofErr w:type="spellStart"/>
      <w:r w:rsidRPr="00576F72">
        <w:rPr>
          <w:rFonts w:ascii="Arial" w:eastAsia="Times New Roman" w:hAnsi="Arial" w:cs="Arial"/>
          <w:b/>
          <w:sz w:val="24"/>
          <w:szCs w:val="24"/>
          <w:lang w:val="en-US"/>
        </w:rPr>
        <w:t>adm</w:t>
      </w:r>
      <w:proofErr w:type="spellEnd"/>
      <w:r w:rsidRPr="00576F72">
        <w:rPr>
          <w:rFonts w:ascii="Arial" w:eastAsia="Times New Roman" w:hAnsi="Arial" w:cs="Arial"/>
          <w:b/>
          <w:sz w:val="24"/>
          <w:szCs w:val="24"/>
        </w:rPr>
        <w:t>@</w:t>
      </w:r>
      <w:proofErr w:type="spellStart"/>
      <w:r w:rsidRPr="00576F72">
        <w:rPr>
          <w:rFonts w:ascii="Arial" w:eastAsia="Times New Roman" w:hAnsi="Arial" w:cs="Arial"/>
          <w:b/>
          <w:sz w:val="24"/>
          <w:szCs w:val="24"/>
          <w:lang w:val="en-US"/>
        </w:rPr>
        <w:t>yandex</w:t>
      </w:r>
      <w:proofErr w:type="spellEnd"/>
      <w:r w:rsidRPr="00576F72">
        <w:rPr>
          <w:rFonts w:ascii="Arial" w:eastAsia="Times New Roman" w:hAnsi="Arial" w:cs="Arial"/>
          <w:b/>
          <w:sz w:val="24"/>
          <w:szCs w:val="24"/>
        </w:rPr>
        <w:t>.</w:t>
      </w:r>
      <w:proofErr w:type="spellStart"/>
      <w:r w:rsidRPr="00576F72">
        <w:rPr>
          <w:rFonts w:ascii="Arial" w:eastAsia="Times New Roman" w:hAnsi="Arial" w:cs="Arial"/>
          <w:b/>
          <w:sz w:val="24"/>
          <w:szCs w:val="24"/>
          <w:lang w:val="en-US"/>
        </w:rPr>
        <w:t>ru</w:t>
      </w:r>
      <w:proofErr w:type="spellEnd"/>
      <w:r w:rsidRPr="00576F72">
        <w:rPr>
          <w:rFonts w:ascii="Arial" w:hAnsi="Arial" w:cs="Arial"/>
          <w:sz w:val="24"/>
          <w:szCs w:val="24"/>
        </w:rPr>
        <w:t xml:space="preserve">).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2.13.5. Требования к обеспечению доступности предоставления муниципальной услуги для инвалидов.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В целях обеспечения условий доступности для инвалидов муниципальной услуги должно быть обеспечено:</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 оказание специалистами помощи инвалидам в посадке в транспортное средство и высадке из него перед входом в помещения, в которых </w:t>
      </w:r>
      <w:r w:rsidRPr="00576F72">
        <w:rPr>
          <w:rFonts w:ascii="Arial" w:hAnsi="Arial" w:cs="Arial"/>
          <w:sz w:val="24"/>
          <w:szCs w:val="24"/>
        </w:rPr>
        <w:lastRenderedPageBreak/>
        <w:t xml:space="preserve">предоставляется муниципальная услуга, в том числе с использованием кресла-коляски;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 беспрепятственный вход инвалидов в помещение и выход из него;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 возможность самостоятельного передвижения инвалидов по территории организации, помещения, в которых оказывается муниципальная услуга;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 допуск </w:t>
      </w:r>
      <w:proofErr w:type="spellStart"/>
      <w:r w:rsidRPr="00576F72">
        <w:rPr>
          <w:rFonts w:ascii="Arial" w:hAnsi="Arial" w:cs="Arial"/>
          <w:sz w:val="24"/>
          <w:szCs w:val="24"/>
        </w:rPr>
        <w:t>сурдопереводчика</w:t>
      </w:r>
      <w:proofErr w:type="spellEnd"/>
      <w:r w:rsidRPr="00576F72">
        <w:rPr>
          <w:rFonts w:ascii="Arial" w:hAnsi="Arial" w:cs="Arial"/>
          <w:sz w:val="24"/>
          <w:szCs w:val="24"/>
        </w:rPr>
        <w:t xml:space="preserve"> и </w:t>
      </w:r>
      <w:proofErr w:type="spellStart"/>
      <w:r w:rsidRPr="00576F72">
        <w:rPr>
          <w:rFonts w:ascii="Arial" w:hAnsi="Arial" w:cs="Arial"/>
          <w:sz w:val="24"/>
          <w:szCs w:val="24"/>
        </w:rPr>
        <w:t>тифлосурдопереводчика</w:t>
      </w:r>
      <w:proofErr w:type="spellEnd"/>
      <w:r w:rsidRPr="00576F72">
        <w:rPr>
          <w:rFonts w:ascii="Arial" w:hAnsi="Arial" w:cs="Arial"/>
          <w:sz w:val="24"/>
          <w:szCs w:val="24"/>
        </w:rPr>
        <w:t xml:space="preserve">;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-правовому регулированию в сфере социальной защиты населения; - предоставление при необходимости услуги по месту жительства инвалида или в дистанционном режиме;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2.14. </w:t>
      </w:r>
      <w:proofErr w:type="gramStart"/>
      <w:r w:rsidRPr="00576F72">
        <w:rPr>
          <w:rFonts w:ascii="Arial" w:hAnsi="Arial" w:cs="Arial"/>
          <w:sz w:val="24"/>
          <w:szCs w:val="24"/>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proofErr w:type="gramEnd"/>
      <w:r w:rsidRPr="00576F72">
        <w:rPr>
          <w:rFonts w:ascii="Arial" w:hAnsi="Arial" w:cs="Arial"/>
          <w:sz w:val="24"/>
          <w:szCs w:val="24"/>
        </w:rPr>
        <w:t xml:space="preserve"> уполномоченного органа. </w:t>
      </w:r>
    </w:p>
    <w:p w:rsidR="00960CFA" w:rsidRPr="00960CFA"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2.15.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960CFA" w:rsidRPr="00576F72" w:rsidRDefault="00960CFA" w:rsidP="00960CFA">
      <w:pPr>
        <w:spacing w:line="240" w:lineRule="auto"/>
        <w:jc w:val="both"/>
        <w:rPr>
          <w:rFonts w:ascii="Arial" w:hAnsi="Arial" w:cs="Arial"/>
          <w:b/>
          <w:sz w:val="24"/>
          <w:szCs w:val="24"/>
        </w:rPr>
      </w:pPr>
      <w:r>
        <w:rPr>
          <w:rFonts w:ascii="Arial" w:hAnsi="Arial" w:cs="Arial"/>
          <w:b/>
          <w:sz w:val="24"/>
          <w:szCs w:val="24"/>
        </w:rPr>
        <w:t xml:space="preserve">      </w:t>
      </w:r>
      <w:r w:rsidRPr="00576F72">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Предоставление муниципальной услуги включает в себя следующие административные процедуры: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lastRenderedPageBreak/>
        <w:t xml:space="preserve">          1) прием и регистрация заявления, в том числе, поступившего в электронной форме и прилагаемых к нему документов либо отказ в приеме заявления;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2) формирование и направление межведомственных запросов документов (информации), необходимых для рассмотрения заявления;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3) рассмотрение заявления, принятие решения по итогам рассмотрения.</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3.1. Прием и регистрация заявления, в том числе, поступившего в электронной форме и прилагаемых к нему документов либо отказ в приеме заявления.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3.1.1. 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В случае получения заявления сотрудником МФЦ им обеспечивается прием и передача данного заявления в администрацию Пронинского сельского поселения Серафимовичского муниципального района Волгоградской области не позднее дня, следующего за днем его приема в МФЦ.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3.1.3. При личном обращении заявителя либо поступлении заявления по почте должностное лицо уполномоченного органа, ответственное за предоставление муниципальной услуги, проверяет комплектность представленного в соответствии с пунктом 2.6.1 настоящего административного регламента пакета документов.</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w:t>
      </w:r>
      <w:proofErr w:type="gramStart"/>
      <w:r w:rsidRPr="00576F72">
        <w:rPr>
          <w:rFonts w:ascii="Arial" w:hAnsi="Arial" w:cs="Arial"/>
          <w:sz w:val="24"/>
          <w:szCs w:val="24"/>
        </w:rPr>
        <w:t>В случае если заявителем не представлены, либо представлены не в полном объеме документы, указанные в пункте 2.6.1 настоящего административного регламента, должностное лицо уполномоченного органа, ответственное за предоставление муниципальной услуги, вручает (направляет) заявителю мотивированное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w:t>
      </w:r>
      <w:proofErr w:type="gramEnd"/>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3.1.4. </w:t>
      </w:r>
      <w:proofErr w:type="gramStart"/>
      <w:r w:rsidRPr="00576F72">
        <w:rPr>
          <w:rFonts w:ascii="Arial" w:hAnsi="Arial" w:cs="Arial"/>
          <w:sz w:val="24"/>
          <w:szCs w:val="24"/>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roofErr w:type="gramEnd"/>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w:t>
      </w:r>
      <w:proofErr w:type="gramStart"/>
      <w:r w:rsidRPr="00576F72">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w:t>
      </w:r>
      <w:r w:rsidRPr="00576F72">
        <w:rPr>
          <w:rFonts w:ascii="Arial" w:hAnsi="Arial" w:cs="Arial"/>
          <w:sz w:val="24"/>
          <w:szCs w:val="24"/>
        </w:rPr>
        <w:lastRenderedPageBreak/>
        <w:t>пунктов статьи 11 Федерального закона от 06.04.2011 № 63-ФЗ "Об электронной подписи", которые</w:t>
      </w:r>
      <w:proofErr w:type="gramEnd"/>
      <w:r w:rsidRPr="00576F72">
        <w:rPr>
          <w:rFonts w:ascii="Arial" w:hAnsi="Arial" w:cs="Arial"/>
          <w:sz w:val="24"/>
          <w:szCs w:val="24"/>
        </w:rPr>
        <w:t xml:space="preserve">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3.1.5. При отсутствии оснований для отказа в приеме документов, установленных пунктом 2.8 настоящего административного регламента,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3.1.6. Должностное лицо уполномоченного органа, принимающее заявление, заверяет также копии документов, представленных заявителем в подлиннике.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3.1.7.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w:t>
      </w:r>
      <w:proofErr w:type="gramStart"/>
      <w:r w:rsidRPr="00576F72">
        <w:rPr>
          <w:rFonts w:ascii="Arial" w:hAnsi="Arial" w:cs="Arial"/>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3.1.8. Максимальный срок исполнения административной процедуры: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 на личном приеме граждан – не более 20 минут;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 при поступлении заявления и документов по почте или через МФЦ – не более 3 дней со дня поступления в уполномоченный орган;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 при поступлении заявления в электронной форме – 1 рабочий день;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 вручение (направление) мотивированного письма об отказе в приеме документов в случае, если заявителем не представлены, либо представлены не в полном объеме документы, указанные в пункте 2.6.1 настоящего административного регламента, выполняются в день поступления заявления и прилагаемых к нему документов.</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Уведомление об отказе в приеме к рассмотрению заявления, в случае выявления в ходе </w:t>
      </w:r>
      <w:proofErr w:type="gramStart"/>
      <w:r w:rsidRPr="00576F72">
        <w:rPr>
          <w:rFonts w:ascii="Arial"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576F72">
        <w:rPr>
          <w:rFonts w:ascii="Arial" w:hAnsi="Arial" w:cs="Arial"/>
          <w:sz w:val="24"/>
          <w:szCs w:val="24"/>
        </w:rPr>
        <w:t xml:space="preserve"> направляется в течение 3 дней со дня завершения проведения такой проверки.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3.1.9. Результатом исполнения административной процедуры является прием и регистрация заявления либо направление уведомления об отказе в приеме к рассмотрению заявления, поступившего в электронном виде, по основаниям, установленным пунктом 2.8 настоящего административного регламента.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lastRenderedPageBreak/>
        <w:t xml:space="preserve">          3.2. Формирование и направление межведомственных запросов документов (информации), необходимых для рассмотрения заявления.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3.2.1. Основанием для начала административной процедуры по формирование и направления межведомственных запросов документов (информации), необходимых для рассмотрения заявления.</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3.2.2. </w:t>
      </w:r>
      <w:proofErr w:type="gramStart"/>
      <w:r w:rsidRPr="00576F72">
        <w:rPr>
          <w:rFonts w:ascii="Arial" w:hAnsi="Arial" w:cs="Arial"/>
          <w:sz w:val="24"/>
          <w:szCs w:val="24"/>
        </w:rPr>
        <w:t xml:space="preserve">Если документы (информация), предусмотренные пунктом 2.6.2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 </w:t>
      </w:r>
      <w:proofErr w:type="gramEnd"/>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3.2.3. Максимальный срок исполнения административной процедуры - 3 рабочих дня со дня окончания приема документов и регистрации заявления.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3.2.4.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3.3. Рассмотрение заявления, принятие решения по итогам рассмотрения.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3.3.1.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3.3.2. Должностное лицо уполномоченного органа, ответственное за предоставление муниципальной услуги рассматривает представленные документы и подготавливает проект письма, содержащего информацию об объектах недвижимого имущества, находящегося в муниципальной собственности и предназначенного для сдачи в аренду, безвозмездное пользование, а также объектах, подлежащих приватизации.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3.3.3. </w:t>
      </w:r>
      <w:proofErr w:type="gramStart"/>
      <w:r w:rsidRPr="00576F72">
        <w:rPr>
          <w:rFonts w:ascii="Arial" w:hAnsi="Arial" w:cs="Arial"/>
          <w:sz w:val="24"/>
          <w:szCs w:val="24"/>
        </w:rPr>
        <w:t xml:space="preserve">Проект письма, содержащий информацию об объектах недвижимого имущества, находящегося в муниципальной собственности Пронинского сельского поселения Серафимовичского муниципального района Волгоградской области и предназначенного для сдачи в аренду, безвозмездное пользование, а также объектах, подлежащих приватизации,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 </w:t>
      </w:r>
      <w:proofErr w:type="gramEnd"/>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lastRenderedPageBreak/>
        <w:t xml:space="preserve">          3.3.4.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письмо.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3.3.5. Подписанное письмо регистрируется должностным лицом, уполномоченного органа, ответственным за предоставление муниципальной услуги, в установленном порядке.</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3.3.6. </w:t>
      </w:r>
      <w:proofErr w:type="gramStart"/>
      <w:r w:rsidRPr="00576F72">
        <w:rPr>
          <w:rFonts w:ascii="Arial" w:hAnsi="Arial" w:cs="Arial"/>
          <w:sz w:val="24"/>
          <w:szCs w:val="24"/>
        </w:rPr>
        <w:t xml:space="preserve">Письмо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 </w:t>
      </w:r>
      <w:proofErr w:type="gramEnd"/>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 посредством почтового отправления (по адресу, указанному в заявлении);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 в виде электронного документа, который направляется уполномоченным органом заявителю посредством электронной почты.</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В случае представления заявления через МФЦ письмо направляется в МФЦ для его передачи заявителю, если им не указан иной способ его получения.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3.3.7.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3.3.8. Результатом исполнения административной процедуры является: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 представление письма, содержащего информацию об объектах недвижимого имущества, находящегося в муниципальной собственности Пронинского сельского поселения Серафимовичского муниципального района Волгоградской области и предназначенного для сдачи в аренду, безвозмездное пользование, а также объектах, подлежащих приватизации.</w:t>
      </w:r>
    </w:p>
    <w:p w:rsidR="00960CFA" w:rsidRPr="00576F72" w:rsidRDefault="00960CFA" w:rsidP="00960CFA">
      <w:pPr>
        <w:spacing w:line="240" w:lineRule="auto"/>
        <w:jc w:val="both"/>
        <w:rPr>
          <w:rFonts w:ascii="Arial" w:hAnsi="Arial" w:cs="Arial"/>
          <w:b/>
          <w:sz w:val="24"/>
          <w:szCs w:val="24"/>
        </w:rPr>
      </w:pPr>
      <w:r w:rsidRPr="00576F72">
        <w:rPr>
          <w:rFonts w:ascii="Arial" w:hAnsi="Arial" w:cs="Arial"/>
          <w:b/>
          <w:sz w:val="24"/>
          <w:szCs w:val="24"/>
        </w:rPr>
        <w:t xml:space="preserve">4. Формы </w:t>
      </w:r>
      <w:proofErr w:type="gramStart"/>
      <w:r w:rsidRPr="00576F72">
        <w:rPr>
          <w:rFonts w:ascii="Arial" w:hAnsi="Arial" w:cs="Arial"/>
          <w:b/>
          <w:sz w:val="24"/>
          <w:szCs w:val="24"/>
        </w:rPr>
        <w:t>контроля за</w:t>
      </w:r>
      <w:proofErr w:type="gramEnd"/>
      <w:r w:rsidRPr="00576F72">
        <w:rPr>
          <w:rFonts w:ascii="Arial" w:hAnsi="Arial" w:cs="Arial"/>
          <w:b/>
          <w:sz w:val="24"/>
          <w:szCs w:val="24"/>
        </w:rPr>
        <w:t xml:space="preserve"> исполнением административного регламента</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4.1. </w:t>
      </w:r>
      <w:proofErr w:type="gramStart"/>
      <w:r w:rsidRPr="00576F72">
        <w:rPr>
          <w:rFonts w:ascii="Arial" w:hAnsi="Arial" w:cs="Arial"/>
          <w:sz w:val="24"/>
          <w:szCs w:val="24"/>
        </w:rPr>
        <w:t>Контроль за соблюдением администрацией Пронинского сельского поселения Серафимовичского муниципального района Волгоградской области, должностными лицами администрации Пронинского сельского поселения Серафимовичского муниципального района Волгоградской области, участвующими в предоставлении муниципальной услуги, осуществляется должностными лицами администрации Пронинского сельского поселения Серафимовичского муниципального района Волгоградской области, специально уполномоченными на осуществление данного контроля, руководителем администрации Пронинского сельского поселения Серафимовичского муниципального района Волгоградской области и включает в себя</w:t>
      </w:r>
      <w:proofErr w:type="gramEnd"/>
      <w:r w:rsidRPr="00576F72">
        <w:rPr>
          <w:rFonts w:ascii="Arial" w:hAnsi="Arial" w:cs="Arial"/>
          <w:sz w:val="24"/>
          <w:szCs w:val="24"/>
        </w:rPr>
        <w:t xml:space="preserve">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Пронинского сельского поселения Серафимовичского муниципального района Волгоградской области на основании распоряжения руководителя администрации Пронинского сельского поселения Серафимовичского муниципального района Волгоградской области.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lastRenderedPageBreak/>
        <w:t xml:space="preserve">          4.2. Проверка полноты и качества предоставления муниципальной услуги осуществляется путем проведения: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4.2.1. Плановых проверок соблюдения и исполнения должностными лицами администрации Пронинского сельского поселения Серафимовичского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4.2.2. Внеплановых проверок соблюдения и исполнения должностными лицами администрации Пронинского сельского поселения Серафимовичского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4.3. </w:t>
      </w:r>
      <w:proofErr w:type="gramStart"/>
      <w:r w:rsidRPr="00576F72">
        <w:rPr>
          <w:rFonts w:ascii="Arial" w:hAnsi="Arial" w:cs="Arial"/>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Пронинского сельского поселения Серафимовичского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 </w:t>
      </w:r>
      <w:proofErr w:type="gramEnd"/>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4.5. Должностные лица администрации Пронинского сельского поселения Серафимовичского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4.6. Самостоятельной формой </w:t>
      </w:r>
      <w:proofErr w:type="gramStart"/>
      <w:r w:rsidRPr="00576F72">
        <w:rPr>
          <w:rFonts w:ascii="Arial" w:hAnsi="Arial" w:cs="Arial"/>
          <w:sz w:val="24"/>
          <w:szCs w:val="24"/>
        </w:rPr>
        <w:t>контроля за</w:t>
      </w:r>
      <w:proofErr w:type="gramEnd"/>
      <w:r w:rsidRPr="00576F72">
        <w:rPr>
          <w:rFonts w:ascii="Arial" w:hAnsi="Arial" w:cs="Arial"/>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Пронинского сельского поселения Серафимовичского муниципального района Волгоградской области.</w:t>
      </w:r>
    </w:p>
    <w:p w:rsidR="00960CFA" w:rsidRPr="00576F72" w:rsidRDefault="00960CFA" w:rsidP="00960CFA">
      <w:pPr>
        <w:spacing w:line="240" w:lineRule="auto"/>
        <w:jc w:val="both"/>
        <w:rPr>
          <w:rFonts w:ascii="Arial" w:hAnsi="Arial" w:cs="Arial"/>
          <w:b/>
          <w:sz w:val="24"/>
          <w:szCs w:val="24"/>
        </w:rPr>
      </w:pPr>
      <w:r w:rsidRPr="00576F72">
        <w:rPr>
          <w:rFonts w:ascii="Arial" w:hAnsi="Arial" w:cs="Arial"/>
          <w:b/>
          <w:sz w:val="24"/>
          <w:szCs w:val="24"/>
        </w:rPr>
        <w:t>5. Досудебный (внесудебный) порядок обжалования решений и действий (бездействия) администрации Пронинского сельского поселения Серафимовичского муниципального района Волгоградской области, МФЦ, а также их должностных лиц, муниципальных служащих, работников</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lastRenderedPageBreak/>
        <w:t xml:space="preserve">          5.1. </w:t>
      </w:r>
      <w:proofErr w:type="gramStart"/>
      <w:r w:rsidRPr="00576F72">
        <w:rPr>
          <w:rFonts w:ascii="Arial" w:hAnsi="Arial" w:cs="Arial"/>
          <w:sz w:val="24"/>
          <w:szCs w:val="24"/>
        </w:rPr>
        <w:t>Заявитель может обратиться с жалобой на решения и действия (бездействие) администрации Пронинского сельского поселения Серафимовичского муниципального района Волгоградской области, МФЦ, организаций, указанных в части 1.1 статьи 16 Федерального закона от 27.07.2010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 в том числе в следующих случаях:</w:t>
      </w:r>
      <w:proofErr w:type="gramEnd"/>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1) нарушение срока регистрации запроса заявителя о предоставлении муниципальной услуги, запроса, указанного в статье 15.1 Федерального закона № 210-ФЗ;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w:t>
      </w:r>
      <w:proofErr w:type="gramStart"/>
      <w:r w:rsidRPr="00576F72">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576F72">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w:t>
      </w:r>
      <w:proofErr w:type="gramStart"/>
      <w:r w:rsidRPr="00576F72">
        <w:rPr>
          <w:rFonts w:ascii="Arial" w:hAnsi="Arial" w:cs="Arial"/>
          <w:sz w:val="24"/>
          <w:szCs w:val="24"/>
        </w:rPr>
        <w:t xml:space="preserve">7) отказ администрации Пронинского сельского поселения Серафимовичского муниципального района Волгоградской области, должностного лица администрации Пронинского сельского поселения Серафимовичского муниципального района Волгоградской области,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w:t>
      </w:r>
      <w:r w:rsidRPr="00576F72">
        <w:rPr>
          <w:rFonts w:ascii="Arial" w:hAnsi="Arial" w:cs="Arial"/>
          <w:sz w:val="24"/>
          <w:szCs w:val="24"/>
        </w:rPr>
        <w:lastRenderedPageBreak/>
        <w:t>услуги документах либо нарушение установленного срока таких исправлений.</w:t>
      </w:r>
      <w:proofErr w:type="gramEnd"/>
      <w:r w:rsidRPr="00576F72">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8) нарушение срока или порядка выдачи документов по результатам предоставления муниципальной услуги;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w:t>
      </w:r>
      <w:proofErr w:type="gramStart"/>
      <w:r w:rsidRPr="00576F72">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в15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576F72">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частью 1.3 статьи 16 Федерального закона № 210-ФЗ.</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5.2. Жалоба подается в письменной форме на бумажном носителе, в электронной форме в администрацию Пронинского  сельского поселения Серафимовичского муниципального района Волгоградской области, МФЦ, либо в орган государственной власти (органа местного самоуправления) публичн</w:t>
      </w:r>
      <w:proofErr w:type="gramStart"/>
      <w:r w:rsidRPr="00576F72">
        <w:rPr>
          <w:rFonts w:ascii="Arial" w:hAnsi="Arial" w:cs="Arial"/>
          <w:sz w:val="24"/>
          <w:szCs w:val="24"/>
        </w:rPr>
        <w:t>о-</w:t>
      </w:r>
      <w:proofErr w:type="gramEnd"/>
      <w:r w:rsidRPr="00576F72">
        <w:rPr>
          <w:rFonts w:ascii="Arial" w:hAnsi="Arial" w:cs="Arial"/>
          <w:sz w:val="24"/>
          <w:szCs w:val="24"/>
        </w:rPr>
        <w:t xml:space="preserve"> правового образования, являющийся учредителем МФЦ (далее - учредитель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Жалоба на решения и действия (бездействие) администрации Пронинского сельского поселения Серафимовичского муниципального района Волгоградской области, должностного лица администрации Пронинского сельского поселения Серафимовичского муниципального района Волгоградской области, муниципального служащего, руководителя администрации Пронинского сельского поселения Серафимовичского муниципального района Волгоградской области может быть направлена по почте, через МФЦ, с использованием информационн</w:t>
      </w:r>
      <w:proofErr w:type="gramStart"/>
      <w:r w:rsidRPr="00576F72">
        <w:rPr>
          <w:rFonts w:ascii="Arial" w:hAnsi="Arial" w:cs="Arial"/>
          <w:sz w:val="24"/>
          <w:szCs w:val="24"/>
        </w:rPr>
        <w:t>о-</w:t>
      </w:r>
      <w:proofErr w:type="gramEnd"/>
      <w:r w:rsidRPr="00576F72">
        <w:rPr>
          <w:rFonts w:ascii="Arial" w:hAnsi="Arial" w:cs="Arial"/>
          <w:sz w:val="24"/>
          <w:szCs w:val="24"/>
        </w:rPr>
        <w:t xml:space="preserve"> телекоммуникационной сети «Интернет», официального сайта органа, предоставляющего муниципальную услугу, единого портала государственных и </w:t>
      </w:r>
      <w:r w:rsidRPr="00576F72">
        <w:rPr>
          <w:rFonts w:ascii="Arial" w:hAnsi="Arial" w:cs="Arial"/>
          <w:sz w:val="24"/>
          <w:szCs w:val="24"/>
        </w:rPr>
        <w:lastRenderedPageBreak/>
        <w:t xml:space="preserve">муниципальных услуг либо регионального портала государственных и муниципальных услуг, а также может быть </w:t>
      </w:r>
      <w:proofErr w:type="gramStart"/>
      <w:r w:rsidRPr="00576F72">
        <w:rPr>
          <w:rFonts w:ascii="Arial" w:hAnsi="Arial" w:cs="Arial"/>
          <w:sz w:val="24"/>
          <w:szCs w:val="24"/>
        </w:rPr>
        <w:t>принята</w:t>
      </w:r>
      <w:proofErr w:type="gramEnd"/>
      <w:r w:rsidRPr="00576F72">
        <w:rPr>
          <w:rFonts w:ascii="Arial" w:hAnsi="Arial" w:cs="Arial"/>
          <w:sz w:val="24"/>
          <w:szCs w:val="24"/>
        </w:rPr>
        <w:t xml:space="preserve"> при личном приеме заявителя.</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Жалоба на решения и действия (бездействие) МФЦ, работника МФЦ может быть направлена по почте, с использованием информационн</w:t>
      </w:r>
      <w:proofErr w:type="gramStart"/>
      <w:r w:rsidRPr="00576F72">
        <w:rPr>
          <w:rFonts w:ascii="Arial" w:hAnsi="Arial" w:cs="Arial"/>
          <w:sz w:val="24"/>
          <w:szCs w:val="24"/>
        </w:rPr>
        <w:t>о-</w:t>
      </w:r>
      <w:proofErr w:type="gramEnd"/>
      <w:r w:rsidRPr="00576F72">
        <w:rPr>
          <w:rFonts w:ascii="Arial" w:hAnsi="Arial" w:cs="Arial"/>
          <w:sz w:val="24"/>
          <w:szCs w:val="24"/>
        </w:rPr>
        <w:t xml:space="preserve"> 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5.4. Жалоба должна содержать:</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1) наименование администрации Пронинского сельского поселения Серафимовичского муниципального района Волгоградской области, должностного лица администрации Пронинского сельского поселения Серафимовичского муниципального района Волгоградской области, или муниципального служащего, МФЦ, его руководителя и (или) работника, решения и действия (бездействие) которых обжалуются;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w:t>
      </w:r>
      <w:proofErr w:type="gramStart"/>
      <w:r w:rsidRPr="00576F72">
        <w:rPr>
          <w:rFonts w:ascii="Arial" w:hAnsi="Arial" w:cs="Arial"/>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3) сведения об обжалуемых решениях и действиях (бездействии) администрации Пронинского сельского поселения Серафимовичского муниципального района Волгоградской области, должностного лица, администрации Пронинского сельского поселения Серафимовичского муниципального района Волгоградской области, либо муниципального служащего, МФЦ, работника МФЦ;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4) доводы, на основании которых заявитель не согласен с решением и действиями (бездействием) администрации Пронинского сельского поселения Серафимовичского муниципального района Волгоградской области, должностного лица администрации Пронинского сельского поселения Серафимовичского муниципального района Волгоградской области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Заявитель имеет право на получение информации и документов, необходимых для обоснования и рассмотрения жалобы.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Пронинского сельского поселения Серафимовичского муниципального района Волгоградской области, работниками МФЦ в течение трех дней со дня ее поступления.</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lastRenderedPageBreak/>
        <w:t xml:space="preserve">          </w:t>
      </w:r>
      <w:proofErr w:type="gramStart"/>
      <w:r w:rsidRPr="00576F72">
        <w:rPr>
          <w:rFonts w:ascii="Arial" w:hAnsi="Arial" w:cs="Arial"/>
          <w:sz w:val="24"/>
          <w:szCs w:val="24"/>
        </w:rPr>
        <w:t>Жалоба, поступившая в администрацию Пронинского сельского поселения Серафимовичского муниципального района Волгоградской области, МФЦ, учредителю МФЦ, подлежит рассмотрению в течение пятнадцати рабочих дней со дня ее регистрации, а в случае обжалования отказа администрации Пронинского сельского поселения Серафимовичского муниципального района Волгоградской области, МФЦ,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576F72">
        <w:rPr>
          <w:rFonts w:ascii="Arial" w:hAnsi="Arial" w:cs="Arial"/>
          <w:sz w:val="24"/>
          <w:szCs w:val="24"/>
        </w:rPr>
        <w:t xml:space="preserve"> таких исправлений - в течение пяти рабочих дней со дня ее регистрации.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5.6. В случае если в жалобе не </w:t>
      </w:r>
      <w:proofErr w:type="gramStart"/>
      <w:r w:rsidRPr="00576F72">
        <w:rPr>
          <w:rFonts w:ascii="Arial" w:hAnsi="Arial" w:cs="Arial"/>
          <w:sz w:val="24"/>
          <w:szCs w:val="24"/>
        </w:rPr>
        <w:t>указаны</w:t>
      </w:r>
      <w:proofErr w:type="gramEnd"/>
      <w:r w:rsidRPr="00576F72">
        <w:rPr>
          <w:rFonts w:ascii="Arial" w:hAnsi="Arial" w:cs="Arial"/>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w:t>
      </w:r>
      <w:proofErr w:type="gramStart"/>
      <w:r w:rsidRPr="00576F72">
        <w:rPr>
          <w:rFonts w:ascii="Arial" w:hAnsi="Arial" w:cs="Arial"/>
          <w:sz w:val="24"/>
          <w:szCs w:val="24"/>
        </w:rPr>
        <w:t xml:space="preserve">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 </w:t>
      </w:r>
      <w:proofErr w:type="gramEnd"/>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w:t>
      </w:r>
      <w:proofErr w:type="gramStart"/>
      <w:r w:rsidRPr="00576F72">
        <w:rPr>
          <w:rFonts w:ascii="Arial" w:hAnsi="Arial" w:cs="Arial"/>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w:t>
      </w:r>
      <w:proofErr w:type="gramStart"/>
      <w:r w:rsidRPr="00576F72">
        <w:rPr>
          <w:rFonts w:ascii="Arial" w:hAnsi="Arial" w:cs="Arial"/>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576F72">
        <w:rPr>
          <w:rFonts w:ascii="Arial" w:hAnsi="Arial" w:cs="Arial"/>
          <w:sz w:val="24"/>
          <w:szCs w:val="24"/>
        </w:rPr>
        <w:t xml:space="preserve"> данному вопросу при условии, что указанная жалоба и ранее направляемые жалобы направлялись в один и тот же уполномоченный </w:t>
      </w:r>
      <w:r w:rsidRPr="00576F72">
        <w:rPr>
          <w:rFonts w:ascii="Arial" w:hAnsi="Arial" w:cs="Arial"/>
          <w:sz w:val="24"/>
          <w:szCs w:val="24"/>
        </w:rPr>
        <w:lastRenderedPageBreak/>
        <w:t>орган или одному и тому же должностному лицу. О данном решении уведомляется заявитель, направивший жалобу.</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5.7. По результатам рассмотрения жалобы принимается одно из следующих решений: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w:t>
      </w:r>
      <w:proofErr w:type="gramStart"/>
      <w:r w:rsidRPr="00576F72">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2) в удовлетворении жалобы отказывается.</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5.8. Основаниями для отказа в удовлетворении жалобы являются: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w:t>
      </w:r>
      <w:proofErr w:type="gramStart"/>
      <w:r w:rsidRPr="00576F72">
        <w:rPr>
          <w:rFonts w:ascii="Arial" w:hAnsi="Arial" w:cs="Arial"/>
          <w:sz w:val="24"/>
          <w:szCs w:val="24"/>
        </w:rPr>
        <w:t xml:space="preserve">1) признание правомерными решения и (или) действий (бездействия) администрации Пронинского сельского поселения Серафимовичского муниципального района Волгоградской области должностных лиц, муниципальных служащих администрации Пронинского сельского поселения Серафимовичского муниципального района Волгоградской области, МФЦ, работника МФЦ; </w:t>
      </w:r>
      <w:proofErr w:type="gramEnd"/>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2) наличие вступившего в законную силу решения суда по жалобе о том же предмете и по тем же основаниям;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3) подача жалобы лицом, полномочия которого не подтверждены в порядке, установленном законодательством Российской Федерации.</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76F72">
        <w:rPr>
          <w:rFonts w:ascii="Arial" w:hAnsi="Arial" w:cs="Arial"/>
          <w:sz w:val="24"/>
          <w:szCs w:val="24"/>
        </w:rPr>
        <w:t>неудобства</w:t>
      </w:r>
      <w:proofErr w:type="gramEnd"/>
      <w:r w:rsidRPr="00576F72">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В случае признания </w:t>
      </w:r>
      <w:proofErr w:type="gramStart"/>
      <w:r w:rsidRPr="00576F72">
        <w:rPr>
          <w:rFonts w:ascii="Arial" w:hAnsi="Arial" w:cs="Arial"/>
          <w:sz w:val="24"/>
          <w:szCs w:val="24"/>
        </w:rPr>
        <w:t>жалобы</w:t>
      </w:r>
      <w:proofErr w:type="gramEnd"/>
      <w:r w:rsidRPr="00576F72">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5.10. В случае установления в ходе или по результатам </w:t>
      </w:r>
      <w:proofErr w:type="gramStart"/>
      <w:r w:rsidRPr="00576F72">
        <w:rPr>
          <w:rFonts w:ascii="Arial" w:hAnsi="Arial" w:cs="Arial"/>
          <w:sz w:val="24"/>
          <w:szCs w:val="24"/>
        </w:rPr>
        <w:t>рассмотрения жалобы признаков состава административного правонарушения</w:t>
      </w:r>
      <w:proofErr w:type="gramEnd"/>
      <w:r w:rsidRPr="00576F72">
        <w:rPr>
          <w:rFonts w:ascii="Arial" w:hAnsi="Arial" w:cs="Arial"/>
          <w:sz w:val="24"/>
          <w:szCs w:val="24"/>
        </w:rPr>
        <w:t xml:space="preserve"> или преступления должностное лицо администрации Пронинского сельского поселения Серафимовичского муниципального района Волгоградской области,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Пронинского сельского поселения Серафимовичского </w:t>
      </w:r>
      <w:r w:rsidRPr="00576F72">
        <w:rPr>
          <w:rFonts w:ascii="Arial" w:hAnsi="Arial" w:cs="Arial"/>
          <w:sz w:val="24"/>
          <w:szCs w:val="24"/>
        </w:rPr>
        <w:lastRenderedPageBreak/>
        <w:t xml:space="preserve">муниципального района Волгоградской области, должностных лиц МФЦ, в судебном порядке в соответствии с законодательством Российской Федерации. </w:t>
      </w:r>
    </w:p>
    <w:p w:rsidR="00960CFA" w:rsidRPr="00576F72" w:rsidRDefault="00960CFA" w:rsidP="00960CFA">
      <w:pPr>
        <w:spacing w:line="240" w:lineRule="auto"/>
        <w:jc w:val="both"/>
        <w:rPr>
          <w:rFonts w:ascii="Arial" w:hAnsi="Arial" w:cs="Arial"/>
          <w:sz w:val="24"/>
          <w:szCs w:val="24"/>
        </w:rPr>
      </w:pPr>
      <w:r w:rsidRPr="00576F72">
        <w:rPr>
          <w:rFonts w:ascii="Arial" w:hAnsi="Arial" w:cs="Arial"/>
          <w:sz w:val="24"/>
          <w:szCs w:val="24"/>
        </w:rPr>
        <w:t xml:space="preserve">          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960CFA" w:rsidRPr="00576F72" w:rsidRDefault="00960CFA" w:rsidP="00960CFA">
      <w:pPr>
        <w:spacing w:line="240" w:lineRule="auto"/>
        <w:jc w:val="both"/>
        <w:rPr>
          <w:rFonts w:ascii="Arial" w:hAnsi="Arial" w:cs="Arial"/>
          <w:sz w:val="24"/>
          <w:szCs w:val="24"/>
        </w:rPr>
      </w:pPr>
    </w:p>
    <w:p w:rsidR="00960CFA" w:rsidRPr="00576F72" w:rsidRDefault="00960CFA" w:rsidP="00960CFA">
      <w:pPr>
        <w:spacing w:line="240" w:lineRule="auto"/>
        <w:jc w:val="both"/>
        <w:rPr>
          <w:rFonts w:ascii="Arial" w:hAnsi="Arial" w:cs="Arial"/>
          <w:sz w:val="24"/>
          <w:szCs w:val="24"/>
        </w:rPr>
      </w:pPr>
    </w:p>
    <w:p w:rsidR="00960CFA" w:rsidRPr="00576F72" w:rsidRDefault="00960CFA" w:rsidP="00960CFA">
      <w:pPr>
        <w:spacing w:line="240" w:lineRule="auto"/>
        <w:jc w:val="both"/>
        <w:rPr>
          <w:rFonts w:ascii="Arial" w:hAnsi="Arial" w:cs="Arial"/>
          <w:sz w:val="24"/>
          <w:szCs w:val="24"/>
        </w:rPr>
      </w:pPr>
    </w:p>
    <w:p w:rsidR="00960CFA" w:rsidRPr="00576F72" w:rsidRDefault="00960CFA" w:rsidP="00960CFA">
      <w:pPr>
        <w:spacing w:line="240" w:lineRule="auto"/>
        <w:jc w:val="both"/>
        <w:rPr>
          <w:rFonts w:ascii="Arial" w:hAnsi="Arial" w:cs="Arial"/>
          <w:sz w:val="24"/>
          <w:szCs w:val="24"/>
        </w:rPr>
      </w:pPr>
    </w:p>
    <w:p w:rsidR="00960CFA" w:rsidRPr="00576F72" w:rsidRDefault="00960CFA" w:rsidP="00960CFA">
      <w:pPr>
        <w:spacing w:line="240" w:lineRule="auto"/>
        <w:jc w:val="both"/>
        <w:rPr>
          <w:rFonts w:ascii="Arial" w:hAnsi="Arial" w:cs="Arial"/>
          <w:sz w:val="24"/>
          <w:szCs w:val="24"/>
        </w:rPr>
      </w:pPr>
    </w:p>
    <w:p w:rsidR="00960CFA" w:rsidRPr="00576F72" w:rsidRDefault="00960CFA" w:rsidP="00960CFA">
      <w:pPr>
        <w:spacing w:line="240" w:lineRule="auto"/>
        <w:jc w:val="both"/>
        <w:rPr>
          <w:rFonts w:ascii="Arial" w:hAnsi="Arial" w:cs="Arial"/>
          <w:sz w:val="24"/>
          <w:szCs w:val="24"/>
        </w:rPr>
      </w:pPr>
    </w:p>
    <w:p w:rsidR="00960CFA" w:rsidRPr="00576F72" w:rsidRDefault="00960CFA" w:rsidP="00960CFA">
      <w:pPr>
        <w:rPr>
          <w:rFonts w:ascii="Arial" w:hAnsi="Arial" w:cs="Arial"/>
          <w:sz w:val="24"/>
          <w:szCs w:val="24"/>
        </w:rPr>
      </w:pPr>
    </w:p>
    <w:p w:rsidR="00960CFA" w:rsidRPr="00576F72" w:rsidRDefault="00960CFA" w:rsidP="00960CFA">
      <w:pPr>
        <w:rPr>
          <w:rFonts w:ascii="Arial" w:hAnsi="Arial" w:cs="Arial"/>
          <w:sz w:val="24"/>
          <w:szCs w:val="24"/>
        </w:rPr>
      </w:pPr>
    </w:p>
    <w:p w:rsidR="00960CFA" w:rsidRPr="00576F72" w:rsidRDefault="00960CFA" w:rsidP="00960CFA">
      <w:pPr>
        <w:rPr>
          <w:rFonts w:ascii="Arial" w:hAnsi="Arial" w:cs="Arial"/>
          <w:sz w:val="24"/>
          <w:szCs w:val="24"/>
        </w:rPr>
      </w:pPr>
    </w:p>
    <w:p w:rsidR="00960CFA" w:rsidRPr="00576F72" w:rsidRDefault="00960CFA" w:rsidP="00960CFA">
      <w:pPr>
        <w:rPr>
          <w:rFonts w:ascii="Arial" w:hAnsi="Arial" w:cs="Arial"/>
          <w:sz w:val="24"/>
          <w:szCs w:val="24"/>
        </w:rPr>
      </w:pPr>
    </w:p>
    <w:p w:rsidR="00960CFA" w:rsidRPr="00576F72" w:rsidRDefault="00960CFA" w:rsidP="00960CFA">
      <w:pPr>
        <w:rPr>
          <w:rFonts w:ascii="Arial" w:hAnsi="Arial" w:cs="Arial"/>
          <w:sz w:val="24"/>
          <w:szCs w:val="24"/>
        </w:rPr>
      </w:pPr>
    </w:p>
    <w:p w:rsidR="00960CFA" w:rsidRPr="00576F72" w:rsidRDefault="00960CFA" w:rsidP="00960CFA">
      <w:pPr>
        <w:rPr>
          <w:rFonts w:ascii="Arial" w:hAnsi="Arial" w:cs="Arial"/>
          <w:sz w:val="24"/>
          <w:szCs w:val="24"/>
        </w:rPr>
      </w:pPr>
    </w:p>
    <w:p w:rsidR="00960CFA" w:rsidRPr="00576F72" w:rsidRDefault="00960CFA" w:rsidP="00960CFA">
      <w:pPr>
        <w:rPr>
          <w:rFonts w:ascii="Arial" w:hAnsi="Arial" w:cs="Arial"/>
          <w:sz w:val="24"/>
          <w:szCs w:val="24"/>
        </w:rPr>
      </w:pPr>
    </w:p>
    <w:p w:rsidR="00960CFA" w:rsidRPr="00576F72" w:rsidRDefault="00960CFA" w:rsidP="00960CFA">
      <w:pPr>
        <w:rPr>
          <w:rFonts w:ascii="Arial" w:hAnsi="Arial" w:cs="Arial"/>
          <w:sz w:val="24"/>
          <w:szCs w:val="24"/>
        </w:rPr>
      </w:pPr>
    </w:p>
    <w:p w:rsidR="00960CFA" w:rsidRPr="00576F72" w:rsidRDefault="00960CFA" w:rsidP="00960CFA">
      <w:pPr>
        <w:rPr>
          <w:rFonts w:ascii="Arial" w:hAnsi="Arial" w:cs="Arial"/>
          <w:sz w:val="24"/>
          <w:szCs w:val="24"/>
        </w:rPr>
      </w:pPr>
    </w:p>
    <w:p w:rsidR="00960CFA" w:rsidRPr="00576F72" w:rsidRDefault="00960CFA" w:rsidP="00960CFA">
      <w:pPr>
        <w:rPr>
          <w:rFonts w:ascii="Arial" w:hAnsi="Arial" w:cs="Arial"/>
          <w:sz w:val="24"/>
          <w:szCs w:val="24"/>
        </w:rPr>
      </w:pPr>
    </w:p>
    <w:p w:rsidR="00960CFA" w:rsidRPr="00576F72" w:rsidRDefault="00960CFA" w:rsidP="00960CFA">
      <w:pPr>
        <w:rPr>
          <w:rFonts w:ascii="Arial" w:hAnsi="Arial" w:cs="Arial"/>
          <w:sz w:val="24"/>
          <w:szCs w:val="24"/>
        </w:rPr>
      </w:pPr>
    </w:p>
    <w:p w:rsidR="00960CFA" w:rsidRPr="00576F72" w:rsidRDefault="00960CFA" w:rsidP="00960CFA">
      <w:pPr>
        <w:rPr>
          <w:rFonts w:ascii="Arial" w:hAnsi="Arial" w:cs="Arial"/>
          <w:sz w:val="24"/>
          <w:szCs w:val="24"/>
        </w:rPr>
      </w:pPr>
    </w:p>
    <w:p w:rsidR="00960CFA" w:rsidRPr="00576F72" w:rsidRDefault="00960CFA" w:rsidP="00960CFA">
      <w:pPr>
        <w:rPr>
          <w:rFonts w:ascii="Arial" w:hAnsi="Arial" w:cs="Arial"/>
          <w:sz w:val="24"/>
          <w:szCs w:val="24"/>
        </w:rPr>
      </w:pPr>
    </w:p>
    <w:p w:rsidR="00960CFA" w:rsidRPr="00576F72" w:rsidRDefault="00960CFA" w:rsidP="00960CFA">
      <w:pPr>
        <w:rPr>
          <w:rFonts w:ascii="Arial" w:hAnsi="Arial" w:cs="Arial"/>
          <w:sz w:val="24"/>
          <w:szCs w:val="24"/>
        </w:rPr>
      </w:pPr>
    </w:p>
    <w:p w:rsidR="00960CFA" w:rsidRPr="00576F72" w:rsidRDefault="00960CFA" w:rsidP="00960CFA">
      <w:pPr>
        <w:rPr>
          <w:rFonts w:ascii="Arial" w:hAnsi="Arial" w:cs="Arial"/>
          <w:sz w:val="24"/>
          <w:szCs w:val="24"/>
        </w:rPr>
      </w:pPr>
    </w:p>
    <w:p w:rsidR="00960CFA" w:rsidRPr="00576F72" w:rsidRDefault="00960CFA" w:rsidP="00960CFA">
      <w:pPr>
        <w:rPr>
          <w:rFonts w:ascii="Arial" w:hAnsi="Arial" w:cs="Arial"/>
          <w:sz w:val="24"/>
          <w:szCs w:val="24"/>
        </w:rPr>
      </w:pPr>
    </w:p>
    <w:p w:rsidR="00960CFA" w:rsidRDefault="00960CFA" w:rsidP="00960CFA">
      <w:pPr>
        <w:rPr>
          <w:rFonts w:ascii="Arial" w:hAnsi="Arial" w:cs="Arial"/>
          <w:sz w:val="24"/>
          <w:szCs w:val="24"/>
        </w:rPr>
      </w:pPr>
    </w:p>
    <w:p w:rsidR="00960CFA" w:rsidRPr="00576F72" w:rsidRDefault="00960CFA" w:rsidP="00960CFA">
      <w:pPr>
        <w:rPr>
          <w:rFonts w:ascii="Arial" w:hAnsi="Arial" w:cs="Arial"/>
          <w:sz w:val="24"/>
          <w:szCs w:val="24"/>
        </w:rPr>
      </w:pPr>
    </w:p>
    <w:p w:rsidR="00960CFA" w:rsidRPr="00576F72" w:rsidRDefault="00960CFA" w:rsidP="00960CFA">
      <w:pPr>
        <w:spacing w:after="0" w:line="240" w:lineRule="auto"/>
        <w:jc w:val="right"/>
        <w:rPr>
          <w:rFonts w:ascii="Arial" w:hAnsi="Arial" w:cs="Arial"/>
          <w:sz w:val="24"/>
          <w:szCs w:val="24"/>
        </w:rPr>
      </w:pPr>
      <w:r w:rsidRPr="00576F72">
        <w:rPr>
          <w:rFonts w:ascii="Arial" w:hAnsi="Arial" w:cs="Arial"/>
          <w:sz w:val="24"/>
          <w:szCs w:val="24"/>
        </w:rPr>
        <w:lastRenderedPageBreak/>
        <w:t xml:space="preserve">Приложение 1 </w:t>
      </w:r>
    </w:p>
    <w:p w:rsidR="00960CFA" w:rsidRPr="00576F72" w:rsidRDefault="00960CFA" w:rsidP="00960CFA">
      <w:pPr>
        <w:spacing w:after="0" w:line="240" w:lineRule="auto"/>
        <w:jc w:val="right"/>
        <w:rPr>
          <w:rFonts w:ascii="Arial" w:hAnsi="Arial" w:cs="Arial"/>
          <w:sz w:val="24"/>
          <w:szCs w:val="24"/>
        </w:rPr>
      </w:pPr>
      <w:r w:rsidRPr="00576F72">
        <w:rPr>
          <w:rFonts w:ascii="Arial" w:hAnsi="Arial" w:cs="Arial"/>
          <w:sz w:val="24"/>
          <w:szCs w:val="24"/>
        </w:rPr>
        <w:t xml:space="preserve">Главе Пронинского </w:t>
      </w:r>
      <w:proofErr w:type="gramStart"/>
      <w:r w:rsidRPr="00576F72">
        <w:rPr>
          <w:rFonts w:ascii="Arial" w:hAnsi="Arial" w:cs="Arial"/>
          <w:sz w:val="24"/>
          <w:szCs w:val="24"/>
        </w:rPr>
        <w:t>сельского</w:t>
      </w:r>
      <w:proofErr w:type="gramEnd"/>
      <w:r w:rsidRPr="00576F72">
        <w:rPr>
          <w:rFonts w:ascii="Arial" w:hAnsi="Arial" w:cs="Arial"/>
          <w:sz w:val="24"/>
          <w:szCs w:val="24"/>
        </w:rPr>
        <w:t xml:space="preserve"> </w:t>
      </w:r>
    </w:p>
    <w:p w:rsidR="00960CFA" w:rsidRPr="00576F72" w:rsidRDefault="00960CFA" w:rsidP="00960CFA">
      <w:pPr>
        <w:spacing w:after="0" w:line="240" w:lineRule="auto"/>
        <w:jc w:val="right"/>
        <w:rPr>
          <w:rFonts w:ascii="Arial" w:hAnsi="Arial" w:cs="Arial"/>
          <w:sz w:val="24"/>
          <w:szCs w:val="24"/>
        </w:rPr>
      </w:pPr>
      <w:r w:rsidRPr="00576F72">
        <w:rPr>
          <w:rFonts w:ascii="Arial" w:hAnsi="Arial" w:cs="Arial"/>
          <w:sz w:val="24"/>
          <w:szCs w:val="24"/>
        </w:rPr>
        <w:t xml:space="preserve">поселения Серафимовичского </w:t>
      </w:r>
    </w:p>
    <w:p w:rsidR="00960CFA" w:rsidRPr="00576F72" w:rsidRDefault="00960CFA" w:rsidP="00960CFA">
      <w:pPr>
        <w:spacing w:after="0" w:line="240" w:lineRule="auto"/>
        <w:jc w:val="right"/>
        <w:rPr>
          <w:rFonts w:ascii="Arial" w:hAnsi="Arial" w:cs="Arial"/>
          <w:sz w:val="24"/>
          <w:szCs w:val="24"/>
        </w:rPr>
      </w:pPr>
      <w:r w:rsidRPr="00576F72">
        <w:rPr>
          <w:rFonts w:ascii="Arial" w:hAnsi="Arial" w:cs="Arial"/>
          <w:sz w:val="24"/>
          <w:szCs w:val="24"/>
        </w:rPr>
        <w:t xml:space="preserve">муниципального района </w:t>
      </w:r>
    </w:p>
    <w:p w:rsidR="00960CFA" w:rsidRPr="00576F72" w:rsidRDefault="00960CFA" w:rsidP="00960CFA">
      <w:pPr>
        <w:spacing w:after="0" w:line="240" w:lineRule="auto"/>
        <w:jc w:val="right"/>
        <w:rPr>
          <w:rFonts w:ascii="Arial" w:hAnsi="Arial" w:cs="Arial"/>
          <w:sz w:val="24"/>
          <w:szCs w:val="24"/>
        </w:rPr>
      </w:pPr>
      <w:r w:rsidRPr="00576F72">
        <w:rPr>
          <w:rFonts w:ascii="Arial" w:hAnsi="Arial" w:cs="Arial"/>
          <w:sz w:val="24"/>
          <w:szCs w:val="24"/>
        </w:rPr>
        <w:t>Волгоградской области</w:t>
      </w:r>
    </w:p>
    <w:p w:rsidR="00960CFA" w:rsidRPr="00576F72" w:rsidRDefault="00960CFA" w:rsidP="00960CFA">
      <w:pPr>
        <w:spacing w:after="0" w:line="240" w:lineRule="auto"/>
        <w:jc w:val="right"/>
        <w:rPr>
          <w:rFonts w:ascii="Arial" w:hAnsi="Arial" w:cs="Arial"/>
          <w:sz w:val="24"/>
          <w:szCs w:val="24"/>
        </w:rPr>
      </w:pPr>
      <w:r w:rsidRPr="00576F72">
        <w:rPr>
          <w:rFonts w:ascii="Arial" w:hAnsi="Arial" w:cs="Arial"/>
          <w:sz w:val="24"/>
          <w:szCs w:val="24"/>
        </w:rPr>
        <w:t xml:space="preserve"> _________________________ (Ф.И.О.)</w:t>
      </w:r>
    </w:p>
    <w:p w:rsidR="00960CFA" w:rsidRPr="00576F72" w:rsidRDefault="00960CFA" w:rsidP="00960CFA">
      <w:pPr>
        <w:spacing w:after="0" w:line="240" w:lineRule="auto"/>
        <w:jc w:val="center"/>
        <w:rPr>
          <w:rFonts w:ascii="Arial" w:hAnsi="Arial" w:cs="Arial"/>
          <w:sz w:val="24"/>
          <w:szCs w:val="24"/>
        </w:rPr>
      </w:pPr>
    </w:p>
    <w:p w:rsidR="00960CFA" w:rsidRPr="00576F72" w:rsidRDefault="00960CFA" w:rsidP="00960CFA">
      <w:pPr>
        <w:jc w:val="center"/>
        <w:rPr>
          <w:rFonts w:ascii="Arial" w:hAnsi="Arial" w:cs="Arial"/>
          <w:b/>
          <w:sz w:val="24"/>
          <w:szCs w:val="24"/>
        </w:rPr>
      </w:pPr>
      <w:r w:rsidRPr="00576F72">
        <w:rPr>
          <w:rFonts w:ascii="Arial" w:hAnsi="Arial" w:cs="Arial"/>
          <w:b/>
          <w:sz w:val="24"/>
          <w:szCs w:val="24"/>
        </w:rPr>
        <w:t>ЗАЯВЛЕНИЕ</w:t>
      </w:r>
    </w:p>
    <w:p w:rsidR="00960CFA" w:rsidRPr="00576F72" w:rsidRDefault="00960CFA" w:rsidP="00960CFA">
      <w:pPr>
        <w:rPr>
          <w:rFonts w:ascii="Arial" w:hAnsi="Arial" w:cs="Arial"/>
          <w:sz w:val="24"/>
          <w:szCs w:val="24"/>
        </w:rPr>
      </w:pPr>
      <w:proofErr w:type="gramStart"/>
      <w:r w:rsidRPr="00576F72">
        <w:rPr>
          <w:rFonts w:ascii="Arial" w:hAnsi="Arial" w:cs="Arial"/>
          <w:sz w:val="24"/>
          <w:szCs w:val="24"/>
        </w:rPr>
        <w:t>От</w:t>
      </w:r>
      <w:proofErr w:type="gramEnd"/>
      <w:r w:rsidRPr="00576F72">
        <w:rPr>
          <w:rFonts w:ascii="Arial" w:hAnsi="Arial" w:cs="Arial"/>
          <w:sz w:val="24"/>
          <w:szCs w:val="24"/>
        </w:rPr>
        <w:t xml:space="preserve"> ___________________________________________</w:t>
      </w:r>
      <w:r>
        <w:rPr>
          <w:rFonts w:ascii="Arial" w:hAnsi="Arial" w:cs="Arial"/>
          <w:sz w:val="24"/>
          <w:szCs w:val="24"/>
        </w:rPr>
        <w:t>________________________</w:t>
      </w:r>
      <w:r w:rsidRPr="00576F72">
        <w:rPr>
          <w:rFonts w:ascii="Arial" w:hAnsi="Arial" w:cs="Arial"/>
          <w:sz w:val="24"/>
          <w:szCs w:val="24"/>
        </w:rPr>
        <w:t xml:space="preserve"> ________________________________________________________________________ ____________________________ (далее - заявитель) </w:t>
      </w:r>
    </w:p>
    <w:p w:rsidR="00960CFA" w:rsidRPr="00576F72" w:rsidRDefault="00960CFA" w:rsidP="00960CFA">
      <w:pPr>
        <w:rPr>
          <w:rFonts w:ascii="Arial" w:hAnsi="Arial" w:cs="Arial"/>
          <w:sz w:val="24"/>
          <w:szCs w:val="24"/>
        </w:rPr>
      </w:pPr>
      <w:proofErr w:type="gramStart"/>
      <w:r w:rsidRPr="00576F72">
        <w:rPr>
          <w:rFonts w:ascii="Arial" w:hAnsi="Arial" w:cs="Arial"/>
          <w:sz w:val="24"/>
          <w:szCs w:val="24"/>
        </w:rPr>
        <w:t>(для юридических лиц - полное наименование, основной государственный регистрационный номер, ИНН налогоплательщика; для физических лиц - фамилия, имя, отчество; реквизиты документа, удостоверяющего личность, ИНН налогоплательщика) в лице __________________________________________________________________ (фамилия, имя, отчество представителя заявителя)</w:t>
      </w:r>
      <w:proofErr w:type="gramEnd"/>
    </w:p>
    <w:p w:rsidR="00960CFA" w:rsidRPr="00576F72" w:rsidRDefault="00960CFA" w:rsidP="00960CFA">
      <w:pPr>
        <w:rPr>
          <w:rFonts w:ascii="Arial" w:hAnsi="Arial" w:cs="Arial"/>
          <w:sz w:val="24"/>
          <w:szCs w:val="24"/>
        </w:rPr>
      </w:pPr>
      <w:r w:rsidRPr="00576F72">
        <w:rPr>
          <w:rFonts w:ascii="Arial" w:hAnsi="Arial" w:cs="Arial"/>
          <w:sz w:val="24"/>
          <w:szCs w:val="24"/>
        </w:rPr>
        <w:t xml:space="preserve">действующего на основании _______________________________________________ (номер и дата документа, удостоверяющего полномочия представителя заявителя) </w:t>
      </w:r>
    </w:p>
    <w:p w:rsidR="00960CFA" w:rsidRPr="00576F72" w:rsidRDefault="00960CFA" w:rsidP="00960CFA">
      <w:pPr>
        <w:rPr>
          <w:rFonts w:ascii="Arial" w:hAnsi="Arial" w:cs="Arial"/>
          <w:sz w:val="24"/>
          <w:szCs w:val="24"/>
        </w:rPr>
      </w:pPr>
      <w:r w:rsidRPr="00576F72">
        <w:rPr>
          <w:rFonts w:ascii="Arial" w:hAnsi="Arial" w:cs="Arial"/>
          <w:sz w:val="24"/>
          <w:szCs w:val="24"/>
        </w:rPr>
        <w:t>Адрес заявителя (с указанием почтового индекса) ____________________ _________________________________________</w:t>
      </w:r>
      <w:r>
        <w:rPr>
          <w:rFonts w:ascii="Arial" w:hAnsi="Arial" w:cs="Arial"/>
          <w:sz w:val="24"/>
          <w:szCs w:val="24"/>
        </w:rPr>
        <w:t>_______________________________</w:t>
      </w:r>
      <w:r w:rsidRPr="00576F72">
        <w:rPr>
          <w:rFonts w:ascii="Arial" w:hAnsi="Arial" w:cs="Arial"/>
          <w:sz w:val="24"/>
          <w:szCs w:val="24"/>
        </w:rPr>
        <w:t>________________________________________</w:t>
      </w:r>
      <w:r>
        <w:rPr>
          <w:rFonts w:ascii="Arial" w:hAnsi="Arial" w:cs="Arial"/>
          <w:sz w:val="24"/>
          <w:szCs w:val="24"/>
        </w:rPr>
        <w:t>____________________________</w:t>
      </w:r>
      <w:r w:rsidRPr="00576F72">
        <w:rPr>
          <w:rFonts w:ascii="Arial" w:hAnsi="Arial" w:cs="Arial"/>
          <w:sz w:val="24"/>
          <w:szCs w:val="24"/>
        </w:rPr>
        <w:t xml:space="preserve"> (юридический и фактический адрес юридического лица; адрес места регистрации и фактического проживания физического лица) Почтовый адрес для направления корреспонденции (с указанием индекса)</w:t>
      </w:r>
    </w:p>
    <w:p w:rsidR="00960CFA" w:rsidRPr="00576F72" w:rsidRDefault="00960CFA" w:rsidP="00960CFA">
      <w:pPr>
        <w:rPr>
          <w:rFonts w:ascii="Arial" w:hAnsi="Arial" w:cs="Arial"/>
          <w:sz w:val="24"/>
          <w:szCs w:val="24"/>
        </w:rPr>
      </w:pPr>
      <w:proofErr w:type="gramStart"/>
      <w:r w:rsidRPr="00576F72">
        <w:rPr>
          <w:rFonts w:ascii="Arial" w:hAnsi="Arial" w:cs="Arial"/>
          <w:sz w:val="24"/>
          <w:szCs w:val="24"/>
        </w:rPr>
        <w:t>________________________________________</w:t>
      </w:r>
      <w:r>
        <w:rPr>
          <w:rFonts w:ascii="Arial" w:hAnsi="Arial" w:cs="Arial"/>
          <w:sz w:val="24"/>
          <w:szCs w:val="24"/>
        </w:rPr>
        <w:t>_____________________________</w:t>
      </w:r>
      <w:r w:rsidRPr="00576F72">
        <w:rPr>
          <w:rFonts w:ascii="Arial" w:hAnsi="Arial" w:cs="Arial"/>
          <w:sz w:val="24"/>
          <w:szCs w:val="24"/>
        </w:rPr>
        <w:t xml:space="preserve"> _________________________________________</w:t>
      </w:r>
      <w:r>
        <w:rPr>
          <w:rFonts w:ascii="Arial" w:hAnsi="Arial" w:cs="Arial"/>
          <w:sz w:val="24"/>
          <w:szCs w:val="24"/>
        </w:rPr>
        <w:t>______________________________</w:t>
      </w:r>
      <w:r w:rsidRPr="00576F72">
        <w:rPr>
          <w:rFonts w:ascii="Arial" w:hAnsi="Arial" w:cs="Arial"/>
          <w:sz w:val="24"/>
          <w:szCs w:val="24"/>
        </w:rPr>
        <w:t>________________________________________________________________________ Контактные телефоны (факс) заявителя) (представителя заявителя):</w:t>
      </w:r>
      <w:proofErr w:type="gramEnd"/>
      <w:r w:rsidRPr="00576F72">
        <w:rPr>
          <w:rFonts w:ascii="Arial" w:hAnsi="Arial" w:cs="Arial"/>
          <w:sz w:val="24"/>
          <w:szCs w:val="24"/>
        </w:rPr>
        <w:t>___ ________________________________________</w:t>
      </w:r>
      <w:r>
        <w:rPr>
          <w:rFonts w:ascii="Arial" w:hAnsi="Arial" w:cs="Arial"/>
          <w:sz w:val="24"/>
          <w:szCs w:val="24"/>
        </w:rPr>
        <w:t>______________________________</w:t>
      </w:r>
      <w:r w:rsidRPr="00576F72">
        <w:rPr>
          <w:rFonts w:ascii="Arial" w:hAnsi="Arial" w:cs="Arial"/>
          <w:sz w:val="24"/>
          <w:szCs w:val="24"/>
        </w:rPr>
        <w:t xml:space="preserve"> Прошу предоставить информацию об объектах недвижимого имущества, предназначенных для сдачи в аренду, безвозмездное пользование, а также объектах, подлежащих приватизации. </w:t>
      </w:r>
    </w:p>
    <w:p w:rsidR="00960CFA" w:rsidRPr="00576F72" w:rsidRDefault="00960CFA" w:rsidP="00960CFA">
      <w:pPr>
        <w:rPr>
          <w:rFonts w:ascii="Arial" w:hAnsi="Arial" w:cs="Arial"/>
          <w:sz w:val="24"/>
          <w:szCs w:val="24"/>
        </w:rPr>
      </w:pPr>
      <w:r w:rsidRPr="00576F72">
        <w:rPr>
          <w:rFonts w:ascii="Arial" w:hAnsi="Arial" w:cs="Arial"/>
          <w:sz w:val="24"/>
          <w:szCs w:val="24"/>
        </w:rPr>
        <w:t>Вид имущества: нежилые помещения, здания (</w:t>
      </w:r>
      <w:proofErr w:type="gramStart"/>
      <w:r w:rsidRPr="00576F72">
        <w:rPr>
          <w:rFonts w:ascii="Arial" w:hAnsi="Arial" w:cs="Arial"/>
          <w:sz w:val="24"/>
          <w:szCs w:val="24"/>
        </w:rPr>
        <w:t>нужное</w:t>
      </w:r>
      <w:proofErr w:type="gramEnd"/>
      <w:r w:rsidRPr="00576F72">
        <w:rPr>
          <w:rFonts w:ascii="Arial" w:hAnsi="Arial" w:cs="Arial"/>
          <w:sz w:val="24"/>
          <w:szCs w:val="24"/>
        </w:rPr>
        <w:t xml:space="preserve"> подчеркнуть) </w:t>
      </w:r>
    </w:p>
    <w:p w:rsidR="00960CFA" w:rsidRPr="00576F72" w:rsidRDefault="00960CFA" w:rsidP="00960CFA">
      <w:pPr>
        <w:rPr>
          <w:rFonts w:ascii="Arial" w:hAnsi="Arial" w:cs="Arial"/>
          <w:sz w:val="24"/>
          <w:szCs w:val="24"/>
        </w:rPr>
      </w:pPr>
      <w:r w:rsidRPr="00576F72">
        <w:rPr>
          <w:rFonts w:ascii="Arial" w:hAnsi="Arial" w:cs="Arial"/>
          <w:sz w:val="24"/>
          <w:szCs w:val="24"/>
        </w:rPr>
        <w:t>Местонахождение объекта (указывается территория, на которой могут располагаться объекты, интересующие получателя муниципальной услуги)</w:t>
      </w:r>
    </w:p>
    <w:p w:rsidR="00960CFA" w:rsidRPr="00576F72" w:rsidRDefault="00960CFA" w:rsidP="00960CFA">
      <w:pPr>
        <w:rPr>
          <w:rFonts w:ascii="Arial" w:hAnsi="Arial" w:cs="Arial"/>
          <w:sz w:val="24"/>
          <w:szCs w:val="24"/>
        </w:rPr>
      </w:pPr>
      <w:r w:rsidRPr="00576F72">
        <w:rPr>
          <w:rFonts w:ascii="Arial" w:hAnsi="Arial" w:cs="Arial"/>
          <w:sz w:val="24"/>
          <w:szCs w:val="24"/>
        </w:rPr>
        <w:t>_________________________________________</w:t>
      </w:r>
      <w:r>
        <w:rPr>
          <w:rFonts w:ascii="Arial" w:hAnsi="Arial" w:cs="Arial"/>
          <w:sz w:val="24"/>
          <w:szCs w:val="24"/>
        </w:rPr>
        <w:t>______________________________</w:t>
      </w:r>
      <w:r w:rsidRPr="00576F72">
        <w:rPr>
          <w:rFonts w:ascii="Arial" w:hAnsi="Arial" w:cs="Arial"/>
          <w:sz w:val="24"/>
          <w:szCs w:val="24"/>
        </w:rPr>
        <w:t>_________________________________________</w:t>
      </w:r>
      <w:r>
        <w:rPr>
          <w:rFonts w:ascii="Arial" w:hAnsi="Arial" w:cs="Arial"/>
          <w:sz w:val="24"/>
          <w:szCs w:val="24"/>
        </w:rPr>
        <w:t>_________________________</w:t>
      </w:r>
      <w:r w:rsidRPr="00576F72">
        <w:rPr>
          <w:rFonts w:ascii="Arial" w:hAnsi="Arial" w:cs="Arial"/>
          <w:sz w:val="24"/>
          <w:szCs w:val="24"/>
        </w:rPr>
        <w:t xml:space="preserve">_______________________________________________________________________________________________________________________________________________ </w:t>
      </w:r>
      <w:r w:rsidRPr="00576F72">
        <w:rPr>
          <w:rFonts w:ascii="Arial" w:hAnsi="Arial" w:cs="Arial"/>
          <w:sz w:val="24"/>
          <w:szCs w:val="24"/>
        </w:rPr>
        <w:lastRenderedPageBreak/>
        <w:t>Площадь объекта (если у получателя имеется такая информация) ________________________________________</w:t>
      </w:r>
      <w:r>
        <w:rPr>
          <w:rFonts w:ascii="Arial" w:hAnsi="Arial" w:cs="Arial"/>
          <w:sz w:val="24"/>
          <w:szCs w:val="24"/>
        </w:rPr>
        <w:t>______________________________</w:t>
      </w:r>
      <w:r w:rsidRPr="00576F72">
        <w:rPr>
          <w:rFonts w:ascii="Arial" w:hAnsi="Arial" w:cs="Arial"/>
          <w:sz w:val="24"/>
          <w:szCs w:val="24"/>
        </w:rPr>
        <w:t xml:space="preserve"> ________________________________________</w:t>
      </w:r>
      <w:r>
        <w:rPr>
          <w:rFonts w:ascii="Arial" w:hAnsi="Arial" w:cs="Arial"/>
          <w:sz w:val="24"/>
          <w:szCs w:val="24"/>
        </w:rPr>
        <w:t>______________________________</w:t>
      </w:r>
      <w:r w:rsidRPr="00576F72">
        <w:rPr>
          <w:rFonts w:ascii="Arial" w:hAnsi="Arial" w:cs="Arial"/>
          <w:sz w:val="24"/>
          <w:szCs w:val="24"/>
        </w:rPr>
        <w:t xml:space="preserve"> ________________________________________</w:t>
      </w:r>
      <w:r>
        <w:rPr>
          <w:rFonts w:ascii="Arial" w:hAnsi="Arial" w:cs="Arial"/>
          <w:sz w:val="24"/>
          <w:szCs w:val="24"/>
        </w:rPr>
        <w:t>______________________________</w:t>
      </w:r>
      <w:r w:rsidRPr="00576F72">
        <w:rPr>
          <w:rFonts w:ascii="Arial" w:hAnsi="Arial" w:cs="Arial"/>
          <w:sz w:val="24"/>
          <w:szCs w:val="24"/>
        </w:rPr>
        <w:t xml:space="preserve"> ________________________________________</w:t>
      </w:r>
      <w:r>
        <w:rPr>
          <w:rFonts w:ascii="Arial" w:hAnsi="Arial" w:cs="Arial"/>
          <w:sz w:val="24"/>
          <w:szCs w:val="24"/>
        </w:rPr>
        <w:t>______________________________</w:t>
      </w:r>
      <w:r w:rsidRPr="00576F72">
        <w:rPr>
          <w:rFonts w:ascii="Arial" w:hAnsi="Arial" w:cs="Arial"/>
          <w:sz w:val="24"/>
          <w:szCs w:val="24"/>
        </w:rPr>
        <w:t xml:space="preserve"> </w:t>
      </w:r>
    </w:p>
    <w:p w:rsidR="00960CFA" w:rsidRDefault="00960CFA" w:rsidP="00960CFA">
      <w:pPr>
        <w:rPr>
          <w:rFonts w:ascii="Arial" w:hAnsi="Arial" w:cs="Arial"/>
          <w:sz w:val="24"/>
          <w:szCs w:val="24"/>
        </w:rPr>
      </w:pPr>
      <w:r w:rsidRPr="00576F72">
        <w:rPr>
          <w:rFonts w:ascii="Arial" w:hAnsi="Arial" w:cs="Arial"/>
          <w:sz w:val="24"/>
          <w:szCs w:val="24"/>
        </w:rPr>
        <w:t xml:space="preserve">Вид деятельности </w:t>
      </w:r>
      <w:proofErr w:type="gramStart"/>
      <w:r w:rsidRPr="00576F72">
        <w:rPr>
          <w:rFonts w:ascii="Arial" w:hAnsi="Arial" w:cs="Arial"/>
          <w:sz w:val="24"/>
          <w:szCs w:val="24"/>
        </w:rPr>
        <w:t>объекта</w:t>
      </w:r>
      <w:proofErr w:type="gramEnd"/>
      <w:r w:rsidRPr="00576F72">
        <w:rPr>
          <w:rFonts w:ascii="Arial" w:hAnsi="Arial" w:cs="Arial"/>
          <w:sz w:val="24"/>
          <w:szCs w:val="24"/>
        </w:rPr>
        <w:t xml:space="preserve"> планируемый при получении объекта в аренду. __________________________________________</w:t>
      </w:r>
      <w:r>
        <w:rPr>
          <w:rFonts w:ascii="Arial" w:hAnsi="Arial" w:cs="Arial"/>
          <w:sz w:val="24"/>
          <w:szCs w:val="24"/>
        </w:rPr>
        <w:t>____________________________</w:t>
      </w:r>
      <w:r w:rsidRPr="00576F72">
        <w:rPr>
          <w:rFonts w:ascii="Arial" w:hAnsi="Arial" w:cs="Arial"/>
          <w:sz w:val="24"/>
          <w:szCs w:val="24"/>
        </w:rPr>
        <w:t>___________________________________________________</w:t>
      </w:r>
      <w:r>
        <w:rPr>
          <w:rFonts w:ascii="Arial" w:hAnsi="Arial" w:cs="Arial"/>
          <w:sz w:val="24"/>
          <w:szCs w:val="24"/>
        </w:rPr>
        <w:t>____________________</w:t>
      </w:r>
      <w:r w:rsidRPr="00576F72">
        <w:rPr>
          <w:rFonts w:ascii="Arial" w:hAnsi="Arial" w:cs="Arial"/>
          <w:sz w:val="24"/>
          <w:szCs w:val="24"/>
        </w:rPr>
        <w:t>____________________________________________</w:t>
      </w:r>
      <w:r>
        <w:rPr>
          <w:rFonts w:ascii="Arial" w:hAnsi="Arial" w:cs="Arial"/>
          <w:sz w:val="24"/>
          <w:szCs w:val="24"/>
        </w:rPr>
        <w:t>____________________________</w:t>
      </w:r>
      <w:r w:rsidRPr="00576F72">
        <w:rPr>
          <w:rFonts w:ascii="Arial" w:hAnsi="Arial" w:cs="Arial"/>
          <w:sz w:val="24"/>
          <w:szCs w:val="24"/>
        </w:rPr>
        <w:t>_____________________________________</w:t>
      </w:r>
      <w:r>
        <w:rPr>
          <w:rFonts w:ascii="Arial" w:hAnsi="Arial" w:cs="Arial"/>
          <w:sz w:val="24"/>
          <w:szCs w:val="24"/>
        </w:rPr>
        <w:t>______________________________</w:t>
      </w:r>
      <w:r w:rsidRPr="00576F72">
        <w:rPr>
          <w:rFonts w:ascii="Arial" w:hAnsi="Arial" w:cs="Arial"/>
          <w:sz w:val="24"/>
          <w:szCs w:val="24"/>
        </w:rPr>
        <w:t xml:space="preserve"> Способ получения результата предоставления муниципальной услуги: /</w:t>
      </w:r>
      <w:proofErr w:type="gramStart"/>
      <w:r w:rsidRPr="00576F72">
        <w:rPr>
          <w:rFonts w:ascii="Arial" w:hAnsi="Arial" w:cs="Arial"/>
          <w:sz w:val="24"/>
          <w:szCs w:val="24"/>
        </w:rPr>
        <w:t>нужное</w:t>
      </w:r>
      <w:proofErr w:type="gramEnd"/>
      <w:r w:rsidRPr="00576F72">
        <w:rPr>
          <w:rFonts w:ascii="Arial" w:hAnsi="Arial" w:cs="Arial"/>
          <w:sz w:val="24"/>
          <w:szCs w:val="24"/>
        </w:rPr>
        <w:t xml:space="preserve"> отметить v/:</w:t>
      </w:r>
    </w:p>
    <w:p w:rsidR="00960CFA" w:rsidRPr="00576F72" w:rsidRDefault="00960CFA" w:rsidP="00960CFA">
      <w:pPr>
        <w:rPr>
          <w:rFonts w:ascii="Arial" w:hAnsi="Arial" w:cs="Arial"/>
          <w:sz w:val="24"/>
          <w:szCs w:val="24"/>
        </w:rPr>
      </w:pPr>
      <w:r w:rsidRPr="00576F72">
        <w:rPr>
          <w:rFonts w:ascii="Arial" w:hAnsi="Arial" w:cs="Arial"/>
          <w:sz w:val="24"/>
          <w:szCs w:val="24"/>
        </w:rPr>
        <w:t xml:space="preserve"> в виде бумажного документа при личном обращении по месту подачи заявления; </w:t>
      </w:r>
    </w:p>
    <w:p w:rsidR="00960CFA" w:rsidRPr="00576F72" w:rsidRDefault="00960CFA" w:rsidP="00960CFA">
      <w:pPr>
        <w:rPr>
          <w:rFonts w:ascii="Arial" w:hAnsi="Arial" w:cs="Arial"/>
          <w:sz w:val="24"/>
          <w:szCs w:val="24"/>
        </w:rPr>
      </w:pPr>
      <w:r w:rsidRPr="00576F72">
        <w:rPr>
          <w:rFonts w:ascii="Arial" w:hAnsi="Arial" w:cs="Arial"/>
          <w:sz w:val="24"/>
          <w:szCs w:val="24"/>
        </w:rPr>
        <w:t xml:space="preserve"> 1. в виде бумажного документа посредством почтового отправления по адресу</w:t>
      </w:r>
      <w:proofErr w:type="gramStart"/>
      <w:r w:rsidRPr="00576F72">
        <w:rPr>
          <w:rFonts w:ascii="Arial" w:hAnsi="Arial" w:cs="Arial"/>
          <w:sz w:val="24"/>
          <w:szCs w:val="24"/>
        </w:rPr>
        <w:t xml:space="preserve">: ________________________________________________________________; </w:t>
      </w:r>
      <w:proofErr w:type="gramEnd"/>
    </w:p>
    <w:p w:rsidR="00960CFA" w:rsidRPr="00576F72" w:rsidRDefault="00960CFA" w:rsidP="00960CFA">
      <w:pPr>
        <w:rPr>
          <w:rFonts w:ascii="Arial" w:hAnsi="Arial" w:cs="Arial"/>
          <w:sz w:val="24"/>
          <w:szCs w:val="24"/>
        </w:rPr>
      </w:pPr>
      <w:r w:rsidRPr="00576F72">
        <w:rPr>
          <w:rFonts w:ascii="Arial" w:hAnsi="Arial" w:cs="Arial"/>
          <w:sz w:val="24"/>
          <w:szCs w:val="24"/>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e-</w:t>
      </w:r>
      <w:proofErr w:type="spellStart"/>
      <w:r w:rsidRPr="00576F72">
        <w:rPr>
          <w:rFonts w:ascii="Arial" w:hAnsi="Arial" w:cs="Arial"/>
          <w:sz w:val="24"/>
          <w:szCs w:val="24"/>
        </w:rPr>
        <w:t>mail</w:t>
      </w:r>
      <w:proofErr w:type="spellEnd"/>
      <w:r w:rsidRPr="00576F72">
        <w:rPr>
          <w:rFonts w:ascii="Arial" w:hAnsi="Arial" w:cs="Arial"/>
          <w:sz w:val="24"/>
          <w:szCs w:val="24"/>
        </w:rPr>
        <w:t xml:space="preserve">:__________________________________; </w:t>
      </w:r>
    </w:p>
    <w:p w:rsidR="00960CFA" w:rsidRPr="00576F72" w:rsidRDefault="00960CFA" w:rsidP="00960CFA">
      <w:pPr>
        <w:rPr>
          <w:rFonts w:ascii="Arial" w:hAnsi="Arial" w:cs="Arial"/>
          <w:sz w:val="24"/>
          <w:szCs w:val="24"/>
        </w:rPr>
      </w:pPr>
      <w:r w:rsidRPr="00576F72">
        <w:rPr>
          <w:rFonts w:ascii="Arial" w:hAnsi="Arial" w:cs="Arial"/>
          <w:sz w:val="24"/>
          <w:szCs w:val="24"/>
        </w:rPr>
        <w:t xml:space="preserve"> в виде электронного документа посредством электронной почты, e-</w:t>
      </w:r>
      <w:proofErr w:type="spellStart"/>
      <w:r w:rsidRPr="00576F72">
        <w:rPr>
          <w:rFonts w:ascii="Arial" w:hAnsi="Arial" w:cs="Arial"/>
          <w:sz w:val="24"/>
          <w:szCs w:val="24"/>
        </w:rPr>
        <w:t>mai</w:t>
      </w:r>
      <w:r>
        <w:rPr>
          <w:rFonts w:ascii="Arial" w:hAnsi="Arial" w:cs="Arial"/>
          <w:sz w:val="24"/>
          <w:szCs w:val="24"/>
        </w:rPr>
        <w:t>l</w:t>
      </w:r>
      <w:proofErr w:type="spellEnd"/>
      <w:r>
        <w:rPr>
          <w:rFonts w:ascii="Arial" w:hAnsi="Arial" w:cs="Arial"/>
          <w:sz w:val="24"/>
          <w:szCs w:val="24"/>
        </w:rPr>
        <w:t>: ____________________________</w:t>
      </w:r>
      <w:r w:rsidRPr="00576F72">
        <w:rPr>
          <w:rFonts w:ascii="Arial" w:hAnsi="Arial" w:cs="Arial"/>
          <w:sz w:val="24"/>
          <w:szCs w:val="24"/>
        </w:rPr>
        <w:t>____________</w:t>
      </w:r>
      <w:r>
        <w:rPr>
          <w:rFonts w:ascii="Arial" w:hAnsi="Arial" w:cs="Arial"/>
          <w:sz w:val="24"/>
          <w:szCs w:val="24"/>
        </w:rPr>
        <w:t>_________________________</w:t>
      </w:r>
      <w:r w:rsidRPr="00576F72">
        <w:rPr>
          <w:rFonts w:ascii="Arial" w:hAnsi="Arial" w:cs="Arial"/>
          <w:sz w:val="24"/>
          <w:szCs w:val="24"/>
        </w:rPr>
        <w:t xml:space="preserve">  (подпись заявителя/его представителя) </w:t>
      </w:r>
    </w:p>
    <w:p w:rsidR="00960CFA" w:rsidRPr="00576F72" w:rsidRDefault="00960CFA" w:rsidP="00960CFA">
      <w:pPr>
        <w:rPr>
          <w:rFonts w:ascii="Arial" w:hAnsi="Arial" w:cs="Arial"/>
          <w:sz w:val="24"/>
          <w:szCs w:val="24"/>
        </w:rPr>
      </w:pPr>
      <w:r w:rsidRPr="00576F72">
        <w:rPr>
          <w:rFonts w:ascii="Arial" w:hAnsi="Arial" w:cs="Arial"/>
          <w:sz w:val="24"/>
          <w:szCs w:val="24"/>
        </w:rPr>
        <w:t>Об ответственности за достоверность представленных сведений предупрежде</w:t>
      </w:r>
      <w:proofErr w:type="gramStart"/>
      <w:r w:rsidRPr="00576F72">
        <w:rPr>
          <w:rFonts w:ascii="Arial" w:hAnsi="Arial" w:cs="Arial"/>
          <w:sz w:val="24"/>
          <w:szCs w:val="24"/>
        </w:rPr>
        <w:t>н(</w:t>
      </w:r>
      <w:proofErr w:type="gramEnd"/>
      <w:r w:rsidRPr="00576F72">
        <w:rPr>
          <w:rFonts w:ascii="Arial" w:hAnsi="Arial" w:cs="Arial"/>
          <w:sz w:val="24"/>
          <w:szCs w:val="24"/>
        </w:rPr>
        <w:t xml:space="preserve">а). </w:t>
      </w:r>
    </w:p>
    <w:p w:rsidR="00960CFA" w:rsidRPr="00576F72" w:rsidRDefault="00960CFA" w:rsidP="00960CFA">
      <w:pPr>
        <w:rPr>
          <w:rFonts w:ascii="Arial" w:hAnsi="Arial" w:cs="Arial"/>
          <w:sz w:val="24"/>
          <w:szCs w:val="24"/>
        </w:rPr>
      </w:pPr>
      <w:r w:rsidRPr="00576F72">
        <w:rPr>
          <w:rFonts w:ascii="Arial" w:hAnsi="Arial" w:cs="Arial"/>
          <w:sz w:val="24"/>
          <w:szCs w:val="24"/>
        </w:rPr>
        <w:t>Я согласе</w:t>
      </w:r>
      <w:proofErr w:type="gramStart"/>
      <w:r w:rsidRPr="00576F72">
        <w:rPr>
          <w:rFonts w:ascii="Arial" w:hAnsi="Arial" w:cs="Arial"/>
          <w:sz w:val="24"/>
          <w:szCs w:val="24"/>
        </w:rPr>
        <w:t>н(</w:t>
      </w:r>
      <w:proofErr w:type="gramEnd"/>
      <w:r w:rsidRPr="00576F72">
        <w:rPr>
          <w:rFonts w:ascii="Arial" w:hAnsi="Arial" w:cs="Arial"/>
          <w:sz w:val="24"/>
          <w:szCs w:val="24"/>
        </w:rPr>
        <w:t>а) на обработку персональных данных в администрации Пронинского сельского поселения Серафимовичского муниципального района Волгоградской области.</w:t>
      </w:r>
    </w:p>
    <w:p w:rsidR="00960CFA" w:rsidRPr="00576F72" w:rsidRDefault="00960CFA" w:rsidP="00960CFA">
      <w:pPr>
        <w:rPr>
          <w:rFonts w:ascii="Arial" w:hAnsi="Arial" w:cs="Arial"/>
          <w:sz w:val="24"/>
          <w:szCs w:val="24"/>
        </w:rPr>
      </w:pPr>
      <w:r w:rsidRPr="00576F72">
        <w:rPr>
          <w:rFonts w:ascii="Arial" w:hAnsi="Arial" w:cs="Arial"/>
          <w:sz w:val="24"/>
          <w:szCs w:val="24"/>
        </w:rPr>
        <w:t>Заявитель: ________________________________________</w:t>
      </w:r>
      <w:r>
        <w:rPr>
          <w:rFonts w:ascii="Arial" w:hAnsi="Arial" w:cs="Arial"/>
          <w:sz w:val="24"/>
          <w:szCs w:val="24"/>
        </w:rPr>
        <w:t>______________________________</w:t>
      </w:r>
      <w:r w:rsidRPr="00576F72">
        <w:rPr>
          <w:rFonts w:ascii="Arial" w:hAnsi="Arial" w:cs="Arial"/>
          <w:sz w:val="24"/>
          <w:szCs w:val="24"/>
        </w:rPr>
        <w:t xml:space="preserve"> _________________________________________</w:t>
      </w:r>
      <w:r>
        <w:rPr>
          <w:rFonts w:ascii="Arial" w:hAnsi="Arial" w:cs="Arial"/>
          <w:sz w:val="24"/>
          <w:szCs w:val="24"/>
        </w:rPr>
        <w:t>_____________________________</w:t>
      </w:r>
      <w:r w:rsidRPr="00576F72">
        <w:rPr>
          <w:rFonts w:ascii="Arial" w:hAnsi="Arial" w:cs="Arial"/>
          <w:sz w:val="24"/>
          <w:szCs w:val="24"/>
        </w:rPr>
        <w:t>(фамилия, имя, отчество физического лица, представителя (подпись) юридического лица)</w:t>
      </w:r>
    </w:p>
    <w:p w:rsidR="00960CFA" w:rsidRPr="00576F72" w:rsidRDefault="00960CFA" w:rsidP="00960CFA">
      <w:pPr>
        <w:rPr>
          <w:rFonts w:ascii="Arial" w:hAnsi="Arial" w:cs="Arial"/>
          <w:sz w:val="24"/>
          <w:szCs w:val="24"/>
        </w:rPr>
      </w:pPr>
      <w:r w:rsidRPr="00576F72">
        <w:rPr>
          <w:rFonts w:ascii="Arial" w:hAnsi="Arial" w:cs="Arial"/>
          <w:sz w:val="24"/>
          <w:szCs w:val="24"/>
        </w:rPr>
        <w:t xml:space="preserve">М.П. </w:t>
      </w:r>
    </w:p>
    <w:p w:rsidR="00960CFA" w:rsidRPr="00576F72" w:rsidRDefault="00960CFA" w:rsidP="00960CFA">
      <w:pPr>
        <w:rPr>
          <w:rFonts w:ascii="Arial" w:hAnsi="Arial" w:cs="Arial"/>
          <w:sz w:val="24"/>
          <w:szCs w:val="24"/>
        </w:rPr>
      </w:pPr>
      <w:r w:rsidRPr="00576F72">
        <w:rPr>
          <w:rFonts w:ascii="Arial" w:hAnsi="Arial" w:cs="Arial"/>
          <w:sz w:val="24"/>
          <w:szCs w:val="24"/>
        </w:rPr>
        <w:t>"___" ________________ 20 ___ г.</w:t>
      </w:r>
    </w:p>
    <w:p w:rsidR="00960CFA" w:rsidRPr="00576F72" w:rsidRDefault="00960CFA" w:rsidP="00960CFA">
      <w:pPr>
        <w:rPr>
          <w:rFonts w:ascii="Arial" w:hAnsi="Arial" w:cs="Arial"/>
          <w:sz w:val="24"/>
          <w:szCs w:val="24"/>
        </w:rPr>
      </w:pPr>
      <w:r w:rsidRPr="00576F72">
        <w:rPr>
          <w:rFonts w:ascii="Arial" w:hAnsi="Arial" w:cs="Arial"/>
          <w:sz w:val="24"/>
          <w:szCs w:val="24"/>
        </w:rPr>
        <w:t xml:space="preserve">Приложение: </w:t>
      </w:r>
    </w:p>
    <w:p w:rsidR="00960CFA" w:rsidRPr="00576F72" w:rsidRDefault="00960CFA" w:rsidP="00960CFA">
      <w:pPr>
        <w:rPr>
          <w:rFonts w:ascii="Arial" w:hAnsi="Arial" w:cs="Arial"/>
          <w:sz w:val="24"/>
          <w:szCs w:val="24"/>
        </w:rPr>
      </w:pPr>
      <w:r w:rsidRPr="00576F72">
        <w:rPr>
          <w:rFonts w:ascii="Arial" w:hAnsi="Arial" w:cs="Arial"/>
          <w:sz w:val="24"/>
          <w:szCs w:val="24"/>
        </w:rPr>
        <w:t xml:space="preserve">Перечень документов, необходимых прилагаю. </w:t>
      </w:r>
    </w:p>
    <w:p w:rsidR="00960CFA" w:rsidRPr="00576F72" w:rsidRDefault="00960CFA" w:rsidP="00960CFA">
      <w:pPr>
        <w:rPr>
          <w:rFonts w:ascii="Arial" w:hAnsi="Arial" w:cs="Arial"/>
          <w:sz w:val="24"/>
          <w:szCs w:val="24"/>
        </w:rPr>
      </w:pPr>
      <w:r w:rsidRPr="00576F72">
        <w:rPr>
          <w:rFonts w:ascii="Arial" w:hAnsi="Arial" w:cs="Arial"/>
          <w:sz w:val="24"/>
          <w:szCs w:val="24"/>
        </w:rPr>
        <w:t>1. _________________________________________________________________ _________________________________________</w:t>
      </w:r>
      <w:r>
        <w:rPr>
          <w:rFonts w:ascii="Arial" w:hAnsi="Arial" w:cs="Arial"/>
          <w:sz w:val="24"/>
          <w:szCs w:val="24"/>
        </w:rPr>
        <w:t>___________________________</w:t>
      </w:r>
    </w:p>
    <w:p w:rsidR="00960CFA" w:rsidRPr="00576F72" w:rsidRDefault="00960CFA" w:rsidP="00960CFA">
      <w:pPr>
        <w:rPr>
          <w:rFonts w:ascii="Arial" w:hAnsi="Arial" w:cs="Arial"/>
          <w:sz w:val="24"/>
          <w:szCs w:val="24"/>
        </w:rPr>
      </w:pPr>
      <w:r w:rsidRPr="00576F72">
        <w:rPr>
          <w:rFonts w:ascii="Arial" w:hAnsi="Arial" w:cs="Arial"/>
          <w:sz w:val="24"/>
          <w:szCs w:val="24"/>
        </w:rPr>
        <w:lastRenderedPageBreak/>
        <w:t>2. _________________________________________________________________ ____________________________________________</w:t>
      </w:r>
      <w:r>
        <w:rPr>
          <w:rFonts w:ascii="Arial" w:hAnsi="Arial" w:cs="Arial"/>
          <w:sz w:val="24"/>
          <w:szCs w:val="24"/>
        </w:rPr>
        <w:t>__________________________</w:t>
      </w:r>
    </w:p>
    <w:p w:rsidR="00960CFA" w:rsidRPr="00576F72" w:rsidRDefault="00960CFA" w:rsidP="00960CFA">
      <w:pPr>
        <w:rPr>
          <w:rFonts w:ascii="Arial" w:hAnsi="Arial" w:cs="Arial"/>
          <w:sz w:val="24"/>
          <w:szCs w:val="24"/>
        </w:rPr>
      </w:pPr>
      <w:r w:rsidRPr="00576F72">
        <w:rPr>
          <w:rFonts w:ascii="Arial" w:hAnsi="Arial" w:cs="Arial"/>
          <w:sz w:val="24"/>
          <w:szCs w:val="24"/>
        </w:rPr>
        <w:t>3. _________________________________________________________________ _________________________________________</w:t>
      </w:r>
      <w:r>
        <w:rPr>
          <w:rFonts w:ascii="Arial" w:hAnsi="Arial" w:cs="Arial"/>
          <w:sz w:val="24"/>
          <w:szCs w:val="24"/>
        </w:rPr>
        <w:t>_____________________________</w:t>
      </w:r>
    </w:p>
    <w:p w:rsidR="00960CFA" w:rsidRPr="00576F72" w:rsidRDefault="00960CFA" w:rsidP="00960CFA">
      <w:pPr>
        <w:rPr>
          <w:rFonts w:ascii="Arial" w:hAnsi="Arial" w:cs="Arial"/>
          <w:sz w:val="24"/>
          <w:szCs w:val="24"/>
        </w:rPr>
      </w:pPr>
      <w:r w:rsidRPr="00576F72">
        <w:rPr>
          <w:rFonts w:ascii="Arial" w:hAnsi="Arial" w:cs="Arial"/>
          <w:sz w:val="24"/>
          <w:szCs w:val="24"/>
        </w:rPr>
        <w:t>4. _________________________________________________________________ ________________________________________</w:t>
      </w:r>
      <w:r>
        <w:rPr>
          <w:rFonts w:ascii="Arial" w:hAnsi="Arial" w:cs="Arial"/>
          <w:sz w:val="24"/>
          <w:szCs w:val="24"/>
        </w:rPr>
        <w:t>_____________________________</w:t>
      </w:r>
      <w:r w:rsidRPr="00576F72">
        <w:rPr>
          <w:rFonts w:ascii="Arial" w:hAnsi="Arial" w:cs="Arial"/>
          <w:sz w:val="24"/>
          <w:szCs w:val="24"/>
        </w:rPr>
        <w:t xml:space="preserve"> </w:t>
      </w:r>
    </w:p>
    <w:p w:rsidR="00960CFA" w:rsidRPr="00576F72" w:rsidRDefault="00960CFA" w:rsidP="00960CFA">
      <w:pPr>
        <w:rPr>
          <w:rFonts w:ascii="Arial" w:hAnsi="Arial" w:cs="Arial"/>
          <w:sz w:val="24"/>
          <w:szCs w:val="24"/>
        </w:rPr>
      </w:pPr>
      <w:r w:rsidRPr="00576F72">
        <w:rPr>
          <w:rFonts w:ascii="Arial" w:hAnsi="Arial" w:cs="Arial"/>
          <w:sz w:val="24"/>
          <w:szCs w:val="24"/>
        </w:rPr>
        <w:t>5. _________________________________________________________________ _________________________________________</w:t>
      </w:r>
      <w:r>
        <w:rPr>
          <w:rFonts w:ascii="Arial" w:hAnsi="Arial" w:cs="Arial"/>
          <w:sz w:val="24"/>
          <w:szCs w:val="24"/>
        </w:rPr>
        <w:t>_____________________________</w:t>
      </w:r>
    </w:p>
    <w:p w:rsidR="00960CFA" w:rsidRPr="00576F72" w:rsidRDefault="00960CFA" w:rsidP="00960CFA">
      <w:pPr>
        <w:rPr>
          <w:rFonts w:ascii="Arial" w:hAnsi="Arial" w:cs="Arial"/>
          <w:sz w:val="24"/>
          <w:szCs w:val="24"/>
        </w:rPr>
      </w:pPr>
      <w:r w:rsidRPr="00576F72">
        <w:rPr>
          <w:rFonts w:ascii="Arial" w:hAnsi="Arial" w:cs="Arial"/>
          <w:sz w:val="24"/>
          <w:szCs w:val="24"/>
        </w:rPr>
        <w:t xml:space="preserve">Заявление принято: </w:t>
      </w:r>
    </w:p>
    <w:p w:rsidR="00960CFA" w:rsidRPr="00576F72" w:rsidRDefault="00960CFA" w:rsidP="00960CFA">
      <w:pPr>
        <w:rPr>
          <w:rFonts w:ascii="Arial" w:hAnsi="Arial" w:cs="Arial"/>
          <w:b/>
          <w:sz w:val="24"/>
          <w:szCs w:val="24"/>
        </w:rPr>
      </w:pPr>
      <w:r w:rsidRPr="00576F72">
        <w:rPr>
          <w:rFonts w:ascii="Arial" w:hAnsi="Arial" w:cs="Arial"/>
          <w:sz w:val="24"/>
          <w:szCs w:val="24"/>
        </w:rPr>
        <w:t>Ф.И.О. должностного лица принявшего заявле</w:t>
      </w:r>
      <w:r>
        <w:rPr>
          <w:rFonts w:ascii="Arial" w:hAnsi="Arial" w:cs="Arial"/>
          <w:sz w:val="24"/>
          <w:szCs w:val="24"/>
        </w:rPr>
        <w:t>ние__</w:t>
      </w:r>
      <w:r w:rsidRPr="00576F72">
        <w:rPr>
          <w:rFonts w:ascii="Arial" w:hAnsi="Arial" w:cs="Arial"/>
          <w:sz w:val="24"/>
          <w:szCs w:val="24"/>
        </w:rPr>
        <w:t>_________________________________________</w:t>
      </w:r>
      <w:r>
        <w:rPr>
          <w:rFonts w:ascii="Arial" w:hAnsi="Arial" w:cs="Arial"/>
          <w:sz w:val="24"/>
          <w:szCs w:val="24"/>
        </w:rPr>
        <w:t>______________________________</w:t>
      </w:r>
      <w:r w:rsidRPr="00576F72">
        <w:rPr>
          <w:rFonts w:ascii="Arial" w:hAnsi="Arial" w:cs="Arial"/>
          <w:sz w:val="24"/>
          <w:szCs w:val="24"/>
        </w:rPr>
        <w:t>________________________________________</w:t>
      </w:r>
      <w:r>
        <w:rPr>
          <w:rFonts w:ascii="Arial" w:hAnsi="Arial" w:cs="Arial"/>
          <w:sz w:val="24"/>
          <w:szCs w:val="24"/>
        </w:rPr>
        <w:t>__________________</w:t>
      </w:r>
      <w:bookmarkStart w:id="0" w:name="_GoBack"/>
      <w:bookmarkEnd w:id="0"/>
      <w:r>
        <w:rPr>
          <w:rFonts w:ascii="Arial" w:hAnsi="Arial" w:cs="Arial"/>
          <w:sz w:val="24"/>
          <w:szCs w:val="24"/>
        </w:rPr>
        <w:t xml:space="preserve">   </w:t>
      </w:r>
      <w:r w:rsidRPr="00576F72">
        <w:rPr>
          <w:rFonts w:ascii="Arial" w:hAnsi="Arial" w:cs="Arial"/>
          <w:sz w:val="24"/>
          <w:szCs w:val="24"/>
        </w:rPr>
        <w:t xml:space="preserve"> (Подпись)                                                  (расшифровка подписи)</w:t>
      </w:r>
    </w:p>
    <w:p w:rsidR="00D4110A" w:rsidRDefault="00D4110A" w:rsidP="001460F1">
      <w:pPr>
        <w:rPr>
          <w:rFonts w:ascii="Arial" w:hAnsi="Arial" w:cs="Arial"/>
          <w:sz w:val="24"/>
          <w:szCs w:val="24"/>
        </w:rPr>
      </w:pPr>
    </w:p>
    <w:sectPr w:rsidR="00D4110A" w:rsidSect="000A4C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1D1A"/>
    <w:multiLevelType w:val="hybridMultilevel"/>
    <w:tmpl w:val="9CDC11C2"/>
    <w:lvl w:ilvl="0" w:tplc="5A46CCE2">
      <w:start w:val="1"/>
      <w:numFmt w:val="decimal"/>
      <w:lvlText w:val="%1."/>
      <w:lvlJc w:val="left"/>
      <w:pPr>
        <w:ind w:left="366" w:hanging="360"/>
      </w:pPr>
      <w:rPr>
        <w:rFonts w:hint="default"/>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280FC2"/>
    <w:rsid w:val="0000110F"/>
    <w:rsid w:val="00001C55"/>
    <w:rsid w:val="00001E1F"/>
    <w:rsid w:val="00003734"/>
    <w:rsid w:val="00003A14"/>
    <w:rsid w:val="00004E2B"/>
    <w:rsid w:val="0000712A"/>
    <w:rsid w:val="00010120"/>
    <w:rsid w:val="000106C9"/>
    <w:rsid w:val="00010B43"/>
    <w:rsid w:val="0001183D"/>
    <w:rsid w:val="00012A71"/>
    <w:rsid w:val="00013756"/>
    <w:rsid w:val="00017C6B"/>
    <w:rsid w:val="00023F08"/>
    <w:rsid w:val="0002401F"/>
    <w:rsid w:val="000319B5"/>
    <w:rsid w:val="0003204C"/>
    <w:rsid w:val="000326D5"/>
    <w:rsid w:val="00032DAE"/>
    <w:rsid w:val="00033F17"/>
    <w:rsid w:val="00034A18"/>
    <w:rsid w:val="0003515A"/>
    <w:rsid w:val="0003571E"/>
    <w:rsid w:val="000372C7"/>
    <w:rsid w:val="00037822"/>
    <w:rsid w:val="0004051C"/>
    <w:rsid w:val="00042F59"/>
    <w:rsid w:val="000448C5"/>
    <w:rsid w:val="00046E2A"/>
    <w:rsid w:val="00050132"/>
    <w:rsid w:val="00050E66"/>
    <w:rsid w:val="00051B03"/>
    <w:rsid w:val="00052529"/>
    <w:rsid w:val="00053414"/>
    <w:rsid w:val="000540C9"/>
    <w:rsid w:val="0005427A"/>
    <w:rsid w:val="00054866"/>
    <w:rsid w:val="000549E7"/>
    <w:rsid w:val="0005709B"/>
    <w:rsid w:val="00057810"/>
    <w:rsid w:val="0006428F"/>
    <w:rsid w:val="000645C5"/>
    <w:rsid w:val="00064892"/>
    <w:rsid w:val="00067342"/>
    <w:rsid w:val="000737CB"/>
    <w:rsid w:val="00074054"/>
    <w:rsid w:val="00074216"/>
    <w:rsid w:val="00074BEC"/>
    <w:rsid w:val="0007690D"/>
    <w:rsid w:val="00085D56"/>
    <w:rsid w:val="00086B11"/>
    <w:rsid w:val="00087098"/>
    <w:rsid w:val="000903E1"/>
    <w:rsid w:val="0009091C"/>
    <w:rsid w:val="000950C7"/>
    <w:rsid w:val="000974AB"/>
    <w:rsid w:val="00097B5B"/>
    <w:rsid w:val="000A059D"/>
    <w:rsid w:val="000A1128"/>
    <w:rsid w:val="000A1C46"/>
    <w:rsid w:val="000A22CB"/>
    <w:rsid w:val="000A37C1"/>
    <w:rsid w:val="000A4CB9"/>
    <w:rsid w:val="000A4F93"/>
    <w:rsid w:val="000A6E97"/>
    <w:rsid w:val="000B3B89"/>
    <w:rsid w:val="000B3B9D"/>
    <w:rsid w:val="000B4C1B"/>
    <w:rsid w:val="000B50EF"/>
    <w:rsid w:val="000B66EE"/>
    <w:rsid w:val="000B70F2"/>
    <w:rsid w:val="000B73C7"/>
    <w:rsid w:val="000C19AB"/>
    <w:rsid w:val="000C39CB"/>
    <w:rsid w:val="000C4F3D"/>
    <w:rsid w:val="000C51EB"/>
    <w:rsid w:val="000D008F"/>
    <w:rsid w:val="000D1392"/>
    <w:rsid w:val="000D178B"/>
    <w:rsid w:val="000D221A"/>
    <w:rsid w:val="000D25A8"/>
    <w:rsid w:val="000D276E"/>
    <w:rsid w:val="000D4054"/>
    <w:rsid w:val="000D4E9F"/>
    <w:rsid w:val="000D6F2E"/>
    <w:rsid w:val="000D75DB"/>
    <w:rsid w:val="000D76BE"/>
    <w:rsid w:val="000E29BD"/>
    <w:rsid w:val="000E3C58"/>
    <w:rsid w:val="000E4110"/>
    <w:rsid w:val="000E4D6E"/>
    <w:rsid w:val="000E4FDB"/>
    <w:rsid w:val="000E67E3"/>
    <w:rsid w:val="000E6C1B"/>
    <w:rsid w:val="000F18A7"/>
    <w:rsid w:val="000F1B35"/>
    <w:rsid w:val="000F2D93"/>
    <w:rsid w:val="000F6398"/>
    <w:rsid w:val="0010045C"/>
    <w:rsid w:val="001014FC"/>
    <w:rsid w:val="00101B16"/>
    <w:rsid w:val="00102B0E"/>
    <w:rsid w:val="0010370D"/>
    <w:rsid w:val="00104062"/>
    <w:rsid w:val="00107020"/>
    <w:rsid w:val="00107C1B"/>
    <w:rsid w:val="00107CEB"/>
    <w:rsid w:val="00110A33"/>
    <w:rsid w:val="00113A04"/>
    <w:rsid w:val="00116FD9"/>
    <w:rsid w:val="001202B0"/>
    <w:rsid w:val="00120548"/>
    <w:rsid w:val="00123352"/>
    <w:rsid w:val="0012386E"/>
    <w:rsid w:val="00123974"/>
    <w:rsid w:val="001247ED"/>
    <w:rsid w:val="00124FD3"/>
    <w:rsid w:val="0012686B"/>
    <w:rsid w:val="0012705B"/>
    <w:rsid w:val="001272E1"/>
    <w:rsid w:val="00127D07"/>
    <w:rsid w:val="00133390"/>
    <w:rsid w:val="00134493"/>
    <w:rsid w:val="00134717"/>
    <w:rsid w:val="00136009"/>
    <w:rsid w:val="0014031F"/>
    <w:rsid w:val="00141B5F"/>
    <w:rsid w:val="001424BD"/>
    <w:rsid w:val="0014488F"/>
    <w:rsid w:val="00145673"/>
    <w:rsid w:val="00145849"/>
    <w:rsid w:val="001458E3"/>
    <w:rsid w:val="001460F1"/>
    <w:rsid w:val="00150C72"/>
    <w:rsid w:val="00151727"/>
    <w:rsid w:val="00152277"/>
    <w:rsid w:val="0015233D"/>
    <w:rsid w:val="0015360A"/>
    <w:rsid w:val="00153929"/>
    <w:rsid w:val="00153DF7"/>
    <w:rsid w:val="001540C0"/>
    <w:rsid w:val="00156550"/>
    <w:rsid w:val="00156B68"/>
    <w:rsid w:val="0015788B"/>
    <w:rsid w:val="00157AF9"/>
    <w:rsid w:val="001616B0"/>
    <w:rsid w:val="00161DBD"/>
    <w:rsid w:val="00162663"/>
    <w:rsid w:val="00163BAE"/>
    <w:rsid w:val="0016427B"/>
    <w:rsid w:val="00164A14"/>
    <w:rsid w:val="00165960"/>
    <w:rsid w:val="0016772A"/>
    <w:rsid w:val="00170BEB"/>
    <w:rsid w:val="00171445"/>
    <w:rsid w:val="00173BEE"/>
    <w:rsid w:val="00174279"/>
    <w:rsid w:val="00176148"/>
    <w:rsid w:val="001767FE"/>
    <w:rsid w:val="00176F12"/>
    <w:rsid w:val="001779BE"/>
    <w:rsid w:val="00180004"/>
    <w:rsid w:val="00180CC2"/>
    <w:rsid w:val="00181058"/>
    <w:rsid w:val="00181C64"/>
    <w:rsid w:val="00183208"/>
    <w:rsid w:val="0018426B"/>
    <w:rsid w:val="001856F1"/>
    <w:rsid w:val="00186E2B"/>
    <w:rsid w:val="00187136"/>
    <w:rsid w:val="0019221B"/>
    <w:rsid w:val="00193295"/>
    <w:rsid w:val="00193CE6"/>
    <w:rsid w:val="00194EC8"/>
    <w:rsid w:val="00194F7E"/>
    <w:rsid w:val="00195B19"/>
    <w:rsid w:val="00197679"/>
    <w:rsid w:val="001A2D9A"/>
    <w:rsid w:val="001A417C"/>
    <w:rsid w:val="001A4F06"/>
    <w:rsid w:val="001A59BE"/>
    <w:rsid w:val="001B01B0"/>
    <w:rsid w:val="001B1A6D"/>
    <w:rsid w:val="001B3C70"/>
    <w:rsid w:val="001B6060"/>
    <w:rsid w:val="001C08EF"/>
    <w:rsid w:val="001C0B39"/>
    <w:rsid w:val="001C1A3A"/>
    <w:rsid w:val="001C2583"/>
    <w:rsid w:val="001C27F7"/>
    <w:rsid w:val="001C347B"/>
    <w:rsid w:val="001C587F"/>
    <w:rsid w:val="001C5C3F"/>
    <w:rsid w:val="001C6756"/>
    <w:rsid w:val="001C6DC0"/>
    <w:rsid w:val="001C7DFE"/>
    <w:rsid w:val="001D2B7E"/>
    <w:rsid w:val="001D41B0"/>
    <w:rsid w:val="001D4C84"/>
    <w:rsid w:val="001E0B8A"/>
    <w:rsid w:val="001E16B4"/>
    <w:rsid w:val="001E3281"/>
    <w:rsid w:val="001E4C1F"/>
    <w:rsid w:val="001E5AEF"/>
    <w:rsid w:val="001E79D3"/>
    <w:rsid w:val="001F19E8"/>
    <w:rsid w:val="001F384A"/>
    <w:rsid w:val="001F44E8"/>
    <w:rsid w:val="001F47A7"/>
    <w:rsid w:val="001F523D"/>
    <w:rsid w:val="00200077"/>
    <w:rsid w:val="00201973"/>
    <w:rsid w:val="00203642"/>
    <w:rsid w:val="00203E77"/>
    <w:rsid w:val="00206C24"/>
    <w:rsid w:val="002074F3"/>
    <w:rsid w:val="0021330F"/>
    <w:rsid w:val="00215AB2"/>
    <w:rsid w:val="00216183"/>
    <w:rsid w:val="00216960"/>
    <w:rsid w:val="00217897"/>
    <w:rsid w:val="00220B7D"/>
    <w:rsid w:val="00221060"/>
    <w:rsid w:val="002233B0"/>
    <w:rsid w:val="00224187"/>
    <w:rsid w:val="00230638"/>
    <w:rsid w:val="0023189C"/>
    <w:rsid w:val="00231EB6"/>
    <w:rsid w:val="00232B89"/>
    <w:rsid w:val="0023458D"/>
    <w:rsid w:val="00234AFA"/>
    <w:rsid w:val="00234CD7"/>
    <w:rsid w:val="0023533C"/>
    <w:rsid w:val="002370A2"/>
    <w:rsid w:val="00237160"/>
    <w:rsid w:val="00240451"/>
    <w:rsid w:val="002420CD"/>
    <w:rsid w:val="00243624"/>
    <w:rsid w:val="0024684F"/>
    <w:rsid w:val="002476AB"/>
    <w:rsid w:val="00247964"/>
    <w:rsid w:val="00247D69"/>
    <w:rsid w:val="002542D0"/>
    <w:rsid w:val="00254D3C"/>
    <w:rsid w:val="00255B2B"/>
    <w:rsid w:val="00255C8D"/>
    <w:rsid w:val="00256270"/>
    <w:rsid w:val="00256C45"/>
    <w:rsid w:val="00257CB0"/>
    <w:rsid w:val="00262A37"/>
    <w:rsid w:val="00262AAE"/>
    <w:rsid w:val="00263433"/>
    <w:rsid w:val="00264C5E"/>
    <w:rsid w:val="00265595"/>
    <w:rsid w:val="00266D96"/>
    <w:rsid w:val="0026723D"/>
    <w:rsid w:val="002675B7"/>
    <w:rsid w:val="00267CEF"/>
    <w:rsid w:val="002746A6"/>
    <w:rsid w:val="00275FD3"/>
    <w:rsid w:val="00280FC2"/>
    <w:rsid w:val="002811AB"/>
    <w:rsid w:val="002811EC"/>
    <w:rsid w:val="00286B3E"/>
    <w:rsid w:val="00287077"/>
    <w:rsid w:val="002914FB"/>
    <w:rsid w:val="00291571"/>
    <w:rsid w:val="002925E1"/>
    <w:rsid w:val="00293DF7"/>
    <w:rsid w:val="00294CD0"/>
    <w:rsid w:val="00294D3A"/>
    <w:rsid w:val="00295C6A"/>
    <w:rsid w:val="00297C3C"/>
    <w:rsid w:val="002A1347"/>
    <w:rsid w:val="002A188A"/>
    <w:rsid w:val="002A294D"/>
    <w:rsid w:val="002A31D9"/>
    <w:rsid w:val="002A4ADB"/>
    <w:rsid w:val="002B3C25"/>
    <w:rsid w:val="002B5863"/>
    <w:rsid w:val="002B6AA5"/>
    <w:rsid w:val="002C2470"/>
    <w:rsid w:val="002C3096"/>
    <w:rsid w:val="002C4437"/>
    <w:rsid w:val="002C47AB"/>
    <w:rsid w:val="002C6773"/>
    <w:rsid w:val="002D0C5B"/>
    <w:rsid w:val="002D2019"/>
    <w:rsid w:val="002D4968"/>
    <w:rsid w:val="002D574B"/>
    <w:rsid w:val="002D7A3C"/>
    <w:rsid w:val="002D7D75"/>
    <w:rsid w:val="002D7E87"/>
    <w:rsid w:val="002E1BA0"/>
    <w:rsid w:val="002E3945"/>
    <w:rsid w:val="002E5F7C"/>
    <w:rsid w:val="002F0599"/>
    <w:rsid w:val="002F19D6"/>
    <w:rsid w:val="002F1FD7"/>
    <w:rsid w:val="002F40BD"/>
    <w:rsid w:val="002F642C"/>
    <w:rsid w:val="00300421"/>
    <w:rsid w:val="00302985"/>
    <w:rsid w:val="00304072"/>
    <w:rsid w:val="0030613C"/>
    <w:rsid w:val="003061F5"/>
    <w:rsid w:val="003072FD"/>
    <w:rsid w:val="0030795B"/>
    <w:rsid w:val="0031169C"/>
    <w:rsid w:val="00313D00"/>
    <w:rsid w:val="0031727E"/>
    <w:rsid w:val="00317A6F"/>
    <w:rsid w:val="00323347"/>
    <w:rsid w:val="00323D0D"/>
    <w:rsid w:val="003249CB"/>
    <w:rsid w:val="00324B86"/>
    <w:rsid w:val="00326136"/>
    <w:rsid w:val="00327CFC"/>
    <w:rsid w:val="003326B6"/>
    <w:rsid w:val="00332E72"/>
    <w:rsid w:val="00333A0E"/>
    <w:rsid w:val="00340383"/>
    <w:rsid w:val="00340550"/>
    <w:rsid w:val="00340B61"/>
    <w:rsid w:val="00340F12"/>
    <w:rsid w:val="00346A40"/>
    <w:rsid w:val="00347E71"/>
    <w:rsid w:val="00351912"/>
    <w:rsid w:val="0035230F"/>
    <w:rsid w:val="00353655"/>
    <w:rsid w:val="00353CDA"/>
    <w:rsid w:val="0035617B"/>
    <w:rsid w:val="003570A8"/>
    <w:rsid w:val="0036357F"/>
    <w:rsid w:val="003639A2"/>
    <w:rsid w:val="00370CD8"/>
    <w:rsid w:val="003724D3"/>
    <w:rsid w:val="0037314F"/>
    <w:rsid w:val="0037385F"/>
    <w:rsid w:val="003744A7"/>
    <w:rsid w:val="003749FB"/>
    <w:rsid w:val="00376349"/>
    <w:rsid w:val="00381E53"/>
    <w:rsid w:val="00382330"/>
    <w:rsid w:val="00382842"/>
    <w:rsid w:val="00382A0E"/>
    <w:rsid w:val="00383EE8"/>
    <w:rsid w:val="00384182"/>
    <w:rsid w:val="00384772"/>
    <w:rsid w:val="00385957"/>
    <w:rsid w:val="00387EDA"/>
    <w:rsid w:val="00387F78"/>
    <w:rsid w:val="00391151"/>
    <w:rsid w:val="00391EE2"/>
    <w:rsid w:val="00393839"/>
    <w:rsid w:val="00394CA6"/>
    <w:rsid w:val="00394CB4"/>
    <w:rsid w:val="0039626E"/>
    <w:rsid w:val="003A06B1"/>
    <w:rsid w:val="003A24BF"/>
    <w:rsid w:val="003A265D"/>
    <w:rsid w:val="003A2AE0"/>
    <w:rsid w:val="003A56EA"/>
    <w:rsid w:val="003A5745"/>
    <w:rsid w:val="003A58CE"/>
    <w:rsid w:val="003B0522"/>
    <w:rsid w:val="003B1622"/>
    <w:rsid w:val="003B22D2"/>
    <w:rsid w:val="003B2D45"/>
    <w:rsid w:val="003B53BD"/>
    <w:rsid w:val="003B5D42"/>
    <w:rsid w:val="003C0131"/>
    <w:rsid w:val="003C2536"/>
    <w:rsid w:val="003C254F"/>
    <w:rsid w:val="003C3301"/>
    <w:rsid w:val="003C5045"/>
    <w:rsid w:val="003C5223"/>
    <w:rsid w:val="003C6EEF"/>
    <w:rsid w:val="003D000A"/>
    <w:rsid w:val="003D0501"/>
    <w:rsid w:val="003D1BB7"/>
    <w:rsid w:val="003D1CF4"/>
    <w:rsid w:val="003D2EC3"/>
    <w:rsid w:val="003D46D2"/>
    <w:rsid w:val="003D5BB8"/>
    <w:rsid w:val="003D6A01"/>
    <w:rsid w:val="003D7AA3"/>
    <w:rsid w:val="003E3FAF"/>
    <w:rsid w:val="003E5821"/>
    <w:rsid w:val="003E741D"/>
    <w:rsid w:val="003F187A"/>
    <w:rsid w:val="003F2A91"/>
    <w:rsid w:val="003F5817"/>
    <w:rsid w:val="003F6A63"/>
    <w:rsid w:val="00400160"/>
    <w:rsid w:val="00404304"/>
    <w:rsid w:val="0040442F"/>
    <w:rsid w:val="0040471B"/>
    <w:rsid w:val="00405C1C"/>
    <w:rsid w:val="00405F61"/>
    <w:rsid w:val="00406E84"/>
    <w:rsid w:val="004114E9"/>
    <w:rsid w:val="00412378"/>
    <w:rsid w:val="00413224"/>
    <w:rsid w:val="004150D3"/>
    <w:rsid w:val="00416B48"/>
    <w:rsid w:val="0041736A"/>
    <w:rsid w:val="0042054D"/>
    <w:rsid w:val="004226CF"/>
    <w:rsid w:val="00425148"/>
    <w:rsid w:val="00427112"/>
    <w:rsid w:val="00432806"/>
    <w:rsid w:val="0043405B"/>
    <w:rsid w:val="004343EB"/>
    <w:rsid w:val="00434842"/>
    <w:rsid w:val="00434A58"/>
    <w:rsid w:val="00434B94"/>
    <w:rsid w:val="00434EC8"/>
    <w:rsid w:val="00436144"/>
    <w:rsid w:val="004368B2"/>
    <w:rsid w:val="004369C5"/>
    <w:rsid w:val="00437293"/>
    <w:rsid w:val="00440BC3"/>
    <w:rsid w:val="00441CDF"/>
    <w:rsid w:val="00442A71"/>
    <w:rsid w:val="00443119"/>
    <w:rsid w:val="00443D35"/>
    <w:rsid w:val="0044644C"/>
    <w:rsid w:val="00450D9B"/>
    <w:rsid w:val="00451AC7"/>
    <w:rsid w:val="00453B5E"/>
    <w:rsid w:val="00455C48"/>
    <w:rsid w:val="00456E8F"/>
    <w:rsid w:val="00461CAB"/>
    <w:rsid w:val="00462102"/>
    <w:rsid w:val="0046327B"/>
    <w:rsid w:val="00465C12"/>
    <w:rsid w:val="004666CD"/>
    <w:rsid w:val="00466BD0"/>
    <w:rsid w:val="004671DC"/>
    <w:rsid w:val="00467291"/>
    <w:rsid w:val="004722C5"/>
    <w:rsid w:val="0047247D"/>
    <w:rsid w:val="00472785"/>
    <w:rsid w:val="00473BBC"/>
    <w:rsid w:val="00475135"/>
    <w:rsid w:val="00477CD7"/>
    <w:rsid w:val="00480E3D"/>
    <w:rsid w:val="004822E9"/>
    <w:rsid w:val="0048529C"/>
    <w:rsid w:val="004864AF"/>
    <w:rsid w:val="00487021"/>
    <w:rsid w:val="00491B55"/>
    <w:rsid w:val="00492611"/>
    <w:rsid w:val="00496C8F"/>
    <w:rsid w:val="00496F54"/>
    <w:rsid w:val="004A1290"/>
    <w:rsid w:val="004A220B"/>
    <w:rsid w:val="004A392F"/>
    <w:rsid w:val="004A78EC"/>
    <w:rsid w:val="004B0DED"/>
    <w:rsid w:val="004B2362"/>
    <w:rsid w:val="004B4B86"/>
    <w:rsid w:val="004B6BAD"/>
    <w:rsid w:val="004C09BA"/>
    <w:rsid w:val="004C09D7"/>
    <w:rsid w:val="004C1925"/>
    <w:rsid w:val="004C703D"/>
    <w:rsid w:val="004D0DE5"/>
    <w:rsid w:val="004D1D4F"/>
    <w:rsid w:val="004D5A87"/>
    <w:rsid w:val="004D6EEE"/>
    <w:rsid w:val="004D6F9C"/>
    <w:rsid w:val="004E2E16"/>
    <w:rsid w:val="004E4A86"/>
    <w:rsid w:val="004E7908"/>
    <w:rsid w:val="004F0DDA"/>
    <w:rsid w:val="004F38CE"/>
    <w:rsid w:val="004F3B6E"/>
    <w:rsid w:val="004F3B84"/>
    <w:rsid w:val="004F4051"/>
    <w:rsid w:val="0050014D"/>
    <w:rsid w:val="005008BF"/>
    <w:rsid w:val="00500940"/>
    <w:rsid w:val="00500D58"/>
    <w:rsid w:val="0050569B"/>
    <w:rsid w:val="0050759A"/>
    <w:rsid w:val="00511C59"/>
    <w:rsid w:val="00512488"/>
    <w:rsid w:val="00512D53"/>
    <w:rsid w:val="00513BBA"/>
    <w:rsid w:val="00514758"/>
    <w:rsid w:val="0051541C"/>
    <w:rsid w:val="00515DFB"/>
    <w:rsid w:val="005166D5"/>
    <w:rsid w:val="005178C2"/>
    <w:rsid w:val="0052013B"/>
    <w:rsid w:val="005208F3"/>
    <w:rsid w:val="00521A36"/>
    <w:rsid w:val="00523433"/>
    <w:rsid w:val="00523AF5"/>
    <w:rsid w:val="00524273"/>
    <w:rsid w:val="00524E32"/>
    <w:rsid w:val="005263A0"/>
    <w:rsid w:val="00531267"/>
    <w:rsid w:val="00534437"/>
    <w:rsid w:val="00534821"/>
    <w:rsid w:val="00534A8A"/>
    <w:rsid w:val="00534DE8"/>
    <w:rsid w:val="005354B6"/>
    <w:rsid w:val="00543153"/>
    <w:rsid w:val="00543A67"/>
    <w:rsid w:val="00544403"/>
    <w:rsid w:val="00545925"/>
    <w:rsid w:val="00546A26"/>
    <w:rsid w:val="00557371"/>
    <w:rsid w:val="00561194"/>
    <w:rsid w:val="00562CA5"/>
    <w:rsid w:val="00565A1F"/>
    <w:rsid w:val="00565EFA"/>
    <w:rsid w:val="005666AC"/>
    <w:rsid w:val="00566AD3"/>
    <w:rsid w:val="00567C77"/>
    <w:rsid w:val="00572647"/>
    <w:rsid w:val="005729EE"/>
    <w:rsid w:val="00573DD2"/>
    <w:rsid w:val="005747DC"/>
    <w:rsid w:val="0058088B"/>
    <w:rsid w:val="00585498"/>
    <w:rsid w:val="005868E2"/>
    <w:rsid w:val="00586EF2"/>
    <w:rsid w:val="00587121"/>
    <w:rsid w:val="005915E6"/>
    <w:rsid w:val="00592867"/>
    <w:rsid w:val="00595E6D"/>
    <w:rsid w:val="005960F9"/>
    <w:rsid w:val="005962B6"/>
    <w:rsid w:val="00597963"/>
    <w:rsid w:val="00597AC5"/>
    <w:rsid w:val="005A1672"/>
    <w:rsid w:val="005A26C0"/>
    <w:rsid w:val="005A52E4"/>
    <w:rsid w:val="005A5FD7"/>
    <w:rsid w:val="005A7378"/>
    <w:rsid w:val="005B1C2C"/>
    <w:rsid w:val="005B2D2B"/>
    <w:rsid w:val="005B309A"/>
    <w:rsid w:val="005B35E5"/>
    <w:rsid w:val="005B406E"/>
    <w:rsid w:val="005B44B1"/>
    <w:rsid w:val="005C05EF"/>
    <w:rsid w:val="005C152D"/>
    <w:rsid w:val="005C1B4E"/>
    <w:rsid w:val="005C4455"/>
    <w:rsid w:val="005C5753"/>
    <w:rsid w:val="005C6A9B"/>
    <w:rsid w:val="005D2D66"/>
    <w:rsid w:val="005D43C7"/>
    <w:rsid w:val="005D44C9"/>
    <w:rsid w:val="005D496D"/>
    <w:rsid w:val="005D6457"/>
    <w:rsid w:val="005D77F9"/>
    <w:rsid w:val="005E07B9"/>
    <w:rsid w:val="005E150C"/>
    <w:rsid w:val="005E20A6"/>
    <w:rsid w:val="005E237B"/>
    <w:rsid w:val="005E36E6"/>
    <w:rsid w:val="005E4553"/>
    <w:rsid w:val="005F3DBA"/>
    <w:rsid w:val="005F7074"/>
    <w:rsid w:val="00601AA8"/>
    <w:rsid w:val="006038CF"/>
    <w:rsid w:val="00604FE3"/>
    <w:rsid w:val="00606050"/>
    <w:rsid w:val="0060639B"/>
    <w:rsid w:val="0060651F"/>
    <w:rsid w:val="00606939"/>
    <w:rsid w:val="00606C42"/>
    <w:rsid w:val="00611CD4"/>
    <w:rsid w:val="006123A6"/>
    <w:rsid w:val="00613FE4"/>
    <w:rsid w:val="0061654C"/>
    <w:rsid w:val="00616B55"/>
    <w:rsid w:val="00617932"/>
    <w:rsid w:val="0062190C"/>
    <w:rsid w:val="00622106"/>
    <w:rsid w:val="00622248"/>
    <w:rsid w:val="00623A9A"/>
    <w:rsid w:val="00624FD4"/>
    <w:rsid w:val="00630806"/>
    <w:rsid w:val="0063238C"/>
    <w:rsid w:val="00637C45"/>
    <w:rsid w:val="00640698"/>
    <w:rsid w:val="0064175D"/>
    <w:rsid w:val="00641968"/>
    <w:rsid w:val="00644986"/>
    <w:rsid w:val="006454EF"/>
    <w:rsid w:val="006468C9"/>
    <w:rsid w:val="00653E80"/>
    <w:rsid w:val="00654F90"/>
    <w:rsid w:val="006555FC"/>
    <w:rsid w:val="00661800"/>
    <w:rsid w:val="0066386E"/>
    <w:rsid w:val="00664375"/>
    <w:rsid w:val="00665D55"/>
    <w:rsid w:val="00666C7F"/>
    <w:rsid w:val="00671AC7"/>
    <w:rsid w:val="006720E5"/>
    <w:rsid w:val="006743CA"/>
    <w:rsid w:val="006750AC"/>
    <w:rsid w:val="0067524E"/>
    <w:rsid w:val="00676351"/>
    <w:rsid w:val="0067671C"/>
    <w:rsid w:val="00677DD7"/>
    <w:rsid w:val="00681617"/>
    <w:rsid w:val="00683C94"/>
    <w:rsid w:val="006844A2"/>
    <w:rsid w:val="006870DC"/>
    <w:rsid w:val="006875E9"/>
    <w:rsid w:val="00692F16"/>
    <w:rsid w:val="006934F3"/>
    <w:rsid w:val="0069363E"/>
    <w:rsid w:val="00694316"/>
    <w:rsid w:val="00695E2C"/>
    <w:rsid w:val="00696E71"/>
    <w:rsid w:val="00697C36"/>
    <w:rsid w:val="006A36C7"/>
    <w:rsid w:val="006A5298"/>
    <w:rsid w:val="006A7F2F"/>
    <w:rsid w:val="006B01C8"/>
    <w:rsid w:val="006B252F"/>
    <w:rsid w:val="006B268F"/>
    <w:rsid w:val="006B2AEB"/>
    <w:rsid w:val="006B2C60"/>
    <w:rsid w:val="006B32E6"/>
    <w:rsid w:val="006B495D"/>
    <w:rsid w:val="006B6FFF"/>
    <w:rsid w:val="006C0EF7"/>
    <w:rsid w:val="006C11B2"/>
    <w:rsid w:val="006C321F"/>
    <w:rsid w:val="006C442A"/>
    <w:rsid w:val="006C4760"/>
    <w:rsid w:val="006C54D9"/>
    <w:rsid w:val="006C55D3"/>
    <w:rsid w:val="006C6EE6"/>
    <w:rsid w:val="006D1B1D"/>
    <w:rsid w:val="006D2126"/>
    <w:rsid w:val="006D2353"/>
    <w:rsid w:val="006D5041"/>
    <w:rsid w:val="006D76E5"/>
    <w:rsid w:val="006D799E"/>
    <w:rsid w:val="006D7DF8"/>
    <w:rsid w:val="006E0379"/>
    <w:rsid w:val="006E1669"/>
    <w:rsid w:val="006E33A5"/>
    <w:rsid w:val="006E4C89"/>
    <w:rsid w:val="006F3D7F"/>
    <w:rsid w:val="006F59F2"/>
    <w:rsid w:val="007023E3"/>
    <w:rsid w:val="007036A5"/>
    <w:rsid w:val="0070396D"/>
    <w:rsid w:val="00703999"/>
    <w:rsid w:val="00704585"/>
    <w:rsid w:val="007066E6"/>
    <w:rsid w:val="0070793F"/>
    <w:rsid w:val="00711619"/>
    <w:rsid w:val="0071162F"/>
    <w:rsid w:val="00712FAB"/>
    <w:rsid w:val="00713B63"/>
    <w:rsid w:val="00713D20"/>
    <w:rsid w:val="007149E2"/>
    <w:rsid w:val="00715606"/>
    <w:rsid w:val="00717D81"/>
    <w:rsid w:val="00717E8E"/>
    <w:rsid w:val="00721076"/>
    <w:rsid w:val="00721310"/>
    <w:rsid w:val="00721C11"/>
    <w:rsid w:val="00723BB9"/>
    <w:rsid w:val="00723D41"/>
    <w:rsid w:val="007247AF"/>
    <w:rsid w:val="00725483"/>
    <w:rsid w:val="007265A1"/>
    <w:rsid w:val="00727AB6"/>
    <w:rsid w:val="00730463"/>
    <w:rsid w:val="0073193E"/>
    <w:rsid w:val="00731BC0"/>
    <w:rsid w:val="00734E73"/>
    <w:rsid w:val="0073530A"/>
    <w:rsid w:val="007354DC"/>
    <w:rsid w:val="00735A2D"/>
    <w:rsid w:val="007378EF"/>
    <w:rsid w:val="007413B4"/>
    <w:rsid w:val="00741CA6"/>
    <w:rsid w:val="00741DFA"/>
    <w:rsid w:val="007520EA"/>
    <w:rsid w:val="00752762"/>
    <w:rsid w:val="00753739"/>
    <w:rsid w:val="00753ADD"/>
    <w:rsid w:val="00757AD1"/>
    <w:rsid w:val="00762317"/>
    <w:rsid w:val="007666B0"/>
    <w:rsid w:val="00766B70"/>
    <w:rsid w:val="00767C3F"/>
    <w:rsid w:val="007717F6"/>
    <w:rsid w:val="007729A4"/>
    <w:rsid w:val="00772A68"/>
    <w:rsid w:val="00773BE1"/>
    <w:rsid w:val="00780130"/>
    <w:rsid w:val="00780993"/>
    <w:rsid w:val="00781507"/>
    <w:rsid w:val="007839E6"/>
    <w:rsid w:val="00783BDF"/>
    <w:rsid w:val="00784B4F"/>
    <w:rsid w:val="00784E93"/>
    <w:rsid w:val="00785347"/>
    <w:rsid w:val="0078674E"/>
    <w:rsid w:val="007868BF"/>
    <w:rsid w:val="00787CD2"/>
    <w:rsid w:val="007900B0"/>
    <w:rsid w:val="007914F7"/>
    <w:rsid w:val="00791584"/>
    <w:rsid w:val="007915AE"/>
    <w:rsid w:val="00796361"/>
    <w:rsid w:val="00797021"/>
    <w:rsid w:val="007A2D29"/>
    <w:rsid w:val="007A4892"/>
    <w:rsid w:val="007A6A8C"/>
    <w:rsid w:val="007A7C0F"/>
    <w:rsid w:val="007B2972"/>
    <w:rsid w:val="007B2AF5"/>
    <w:rsid w:val="007B44FE"/>
    <w:rsid w:val="007B51B6"/>
    <w:rsid w:val="007B5870"/>
    <w:rsid w:val="007B6D46"/>
    <w:rsid w:val="007B7487"/>
    <w:rsid w:val="007C0EA1"/>
    <w:rsid w:val="007C2538"/>
    <w:rsid w:val="007C2DBF"/>
    <w:rsid w:val="007C4435"/>
    <w:rsid w:val="007D02EC"/>
    <w:rsid w:val="007D08E3"/>
    <w:rsid w:val="007D2074"/>
    <w:rsid w:val="007D2E80"/>
    <w:rsid w:val="007D4696"/>
    <w:rsid w:val="007D4C6E"/>
    <w:rsid w:val="007D599C"/>
    <w:rsid w:val="007D5EDB"/>
    <w:rsid w:val="007D7A11"/>
    <w:rsid w:val="007E10EE"/>
    <w:rsid w:val="007E1EE9"/>
    <w:rsid w:val="007E3434"/>
    <w:rsid w:val="007E5632"/>
    <w:rsid w:val="007E6323"/>
    <w:rsid w:val="007E7E85"/>
    <w:rsid w:val="007F08FC"/>
    <w:rsid w:val="007F0CE9"/>
    <w:rsid w:val="007F3D1B"/>
    <w:rsid w:val="007F759C"/>
    <w:rsid w:val="00800297"/>
    <w:rsid w:val="00801833"/>
    <w:rsid w:val="00804BC1"/>
    <w:rsid w:val="00805A0A"/>
    <w:rsid w:val="0080681B"/>
    <w:rsid w:val="00806EBA"/>
    <w:rsid w:val="00811174"/>
    <w:rsid w:val="00811843"/>
    <w:rsid w:val="008138D7"/>
    <w:rsid w:val="00813F2A"/>
    <w:rsid w:val="00814A5B"/>
    <w:rsid w:val="00815290"/>
    <w:rsid w:val="0081532A"/>
    <w:rsid w:val="00817D03"/>
    <w:rsid w:val="0082302E"/>
    <w:rsid w:val="00824DF2"/>
    <w:rsid w:val="0082791A"/>
    <w:rsid w:val="0083125B"/>
    <w:rsid w:val="0083250D"/>
    <w:rsid w:val="00833299"/>
    <w:rsid w:val="00834A12"/>
    <w:rsid w:val="00835314"/>
    <w:rsid w:val="00836495"/>
    <w:rsid w:val="008366F3"/>
    <w:rsid w:val="0083782A"/>
    <w:rsid w:val="00843056"/>
    <w:rsid w:val="008441FA"/>
    <w:rsid w:val="00846C24"/>
    <w:rsid w:val="00847B0D"/>
    <w:rsid w:val="00847ED9"/>
    <w:rsid w:val="00850BAA"/>
    <w:rsid w:val="008513A0"/>
    <w:rsid w:val="008556E4"/>
    <w:rsid w:val="00857242"/>
    <w:rsid w:val="00857F9F"/>
    <w:rsid w:val="00860703"/>
    <w:rsid w:val="008609BB"/>
    <w:rsid w:val="0086271C"/>
    <w:rsid w:val="0086292B"/>
    <w:rsid w:val="008656BA"/>
    <w:rsid w:val="00865DB0"/>
    <w:rsid w:val="008677E5"/>
    <w:rsid w:val="00867F85"/>
    <w:rsid w:val="00870A6F"/>
    <w:rsid w:val="0087279C"/>
    <w:rsid w:val="00872E34"/>
    <w:rsid w:val="00873394"/>
    <w:rsid w:val="008752B6"/>
    <w:rsid w:val="00876411"/>
    <w:rsid w:val="008767E1"/>
    <w:rsid w:val="0087686B"/>
    <w:rsid w:val="00876A3A"/>
    <w:rsid w:val="0087721C"/>
    <w:rsid w:val="00880029"/>
    <w:rsid w:val="008806E2"/>
    <w:rsid w:val="008818BA"/>
    <w:rsid w:val="00882045"/>
    <w:rsid w:val="008822D1"/>
    <w:rsid w:val="00883560"/>
    <w:rsid w:val="00890FD9"/>
    <w:rsid w:val="00891A13"/>
    <w:rsid w:val="00893449"/>
    <w:rsid w:val="00894CCA"/>
    <w:rsid w:val="00896C71"/>
    <w:rsid w:val="00897106"/>
    <w:rsid w:val="008971B3"/>
    <w:rsid w:val="00897398"/>
    <w:rsid w:val="008A0E6A"/>
    <w:rsid w:val="008A305E"/>
    <w:rsid w:val="008A433B"/>
    <w:rsid w:val="008A47B0"/>
    <w:rsid w:val="008A6099"/>
    <w:rsid w:val="008A60D0"/>
    <w:rsid w:val="008A7C84"/>
    <w:rsid w:val="008B1CE5"/>
    <w:rsid w:val="008B249A"/>
    <w:rsid w:val="008B2A09"/>
    <w:rsid w:val="008B33D7"/>
    <w:rsid w:val="008B784D"/>
    <w:rsid w:val="008C05F0"/>
    <w:rsid w:val="008C5619"/>
    <w:rsid w:val="008C56AB"/>
    <w:rsid w:val="008C5700"/>
    <w:rsid w:val="008C63B6"/>
    <w:rsid w:val="008D080A"/>
    <w:rsid w:val="008D389F"/>
    <w:rsid w:val="008D59B5"/>
    <w:rsid w:val="008D6022"/>
    <w:rsid w:val="008E0426"/>
    <w:rsid w:val="008E15EC"/>
    <w:rsid w:val="008E2A9A"/>
    <w:rsid w:val="008E3871"/>
    <w:rsid w:val="008F24CC"/>
    <w:rsid w:val="008F6262"/>
    <w:rsid w:val="00900B2F"/>
    <w:rsid w:val="009010DF"/>
    <w:rsid w:val="00902C87"/>
    <w:rsid w:val="009047CD"/>
    <w:rsid w:val="00905F1E"/>
    <w:rsid w:val="009072E0"/>
    <w:rsid w:val="009112DE"/>
    <w:rsid w:val="00914BA9"/>
    <w:rsid w:val="00915F1D"/>
    <w:rsid w:val="00916FCA"/>
    <w:rsid w:val="00916FDC"/>
    <w:rsid w:val="0091799B"/>
    <w:rsid w:val="00922CA4"/>
    <w:rsid w:val="00924209"/>
    <w:rsid w:val="00924D9F"/>
    <w:rsid w:val="00925332"/>
    <w:rsid w:val="00927199"/>
    <w:rsid w:val="009301E6"/>
    <w:rsid w:val="009303AB"/>
    <w:rsid w:val="00930F4C"/>
    <w:rsid w:val="00932470"/>
    <w:rsid w:val="0093293C"/>
    <w:rsid w:val="00932F7F"/>
    <w:rsid w:val="00932FBC"/>
    <w:rsid w:val="00934B25"/>
    <w:rsid w:val="00934DB3"/>
    <w:rsid w:val="00934DD3"/>
    <w:rsid w:val="00935558"/>
    <w:rsid w:val="00936327"/>
    <w:rsid w:val="009373F2"/>
    <w:rsid w:val="00940814"/>
    <w:rsid w:val="00941482"/>
    <w:rsid w:val="00944505"/>
    <w:rsid w:val="00944EFF"/>
    <w:rsid w:val="00945256"/>
    <w:rsid w:val="009472F6"/>
    <w:rsid w:val="00952C0A"/>
    <w:rsid w:val="00953D96"/>
    <w:rsid w:val="0095580E"/>
    <w:rsid w:val="00955B5A"/>
    <w:rsid w:val="00955FE7"/>
    <w:rsid w:val="00956FD6"/>
    <w:rsid w:val="0095730E"/>
    <w:rsid w:val="00957382"/>
    <w:rsid w:val="00960CFA"/>
    <w:rsid w:val="00965496"/>
    <w:rsid w:val="009655B0"/>
    <w:rsid w:val="009674C1"/>
    <w:rsid w:val="009677FA"/>
    <w:rsid w:val="00971FD4"/>
    <w:rsid w:val="0097263A"/>
    <w:rsid w:val="00976C78"/>
    <w:rsid w:val="00976D0C"/>
    <w:rsid w:val="00977CA1"/>
    <w:rsid w:val="0098066D"/>
    <w:rsid w:val="0098460E"/>
    <w:rsid w:val="0098496B"/>
    <w:rsid w:val="00986D13"/>
    <w:rsid w:val="0098789D"/>
    <w:rsid w:val="009928AA"/>
    <w:rsid w:val="00993219"/>
    <w:rsid w:val="00995CC3"/>
    <w:rsid w:val="009A1532"/>
    <w:rsid w:val="009A2D45"/>
    <w:rsid w:val="009A35E0"/>
    <w:rsid w:val="009B0068"/>
    <w:rsid w:val="009B0A26"/>
    <w:rsid w:val="009B184A"/>
    <w:rsid w:val="009B267F"/>
    <w:rsid w:val="009B5F33"/>
    <w:rsid w:val="009B5FD4"/>
    <w:rsid w:val="009B6D53"/>
    <w:rsid w:val="009B75BC"/>
    <w:rsid w:val="009C0314"/>
    <w:rsid w:val="009C1E76"/>
    <w:rsid w:val="009C41FF"/>
    <w:rsid w:val="009C430B"/>
    <w:rsid w:val="009C43AF"/>
    <w:rsid w:val="009C6650"/>
    <w:rsid w:val="009C7B31"/>
    <w:rsid w:val="009D0551"/>
    <w:rsid w:val="009D0F3F"/>
    <w:rsid w:val="009D1815"/>
    <w:rsid w:val="009D1F75"/>
    <w:rsid w:val="009D2481"/>
    <w:rsid w:val="009D3711"/>
    <w:rsid w:val="009D51F9"/>
    <w:rsid w:val="009D5ED4"/>
    <w:rsid w:val="009D6F8F"/>
    <w:rsid w:val="009D78BD"/>
    <w:rsid w:val="009E0741"/>
    <w:rsid w:val="009E09CB"/>
    <w:rsid w:val="009E369E"/>
    <w:rsid w:val="009E3C98"/>
    <w:rsid w:val="009E3CA1"/>
    <w:rsid w:val="009E5623"/>
    <w:rsid w:val="009E5687"/>
    <w:rsid w:val="009E5AB8"/>
    <w:rsid w:val="009E7DFE"/>
    <w:rsid w:val="009F0767"/>
    <w:rsid w:val="009F22AE"/>
    <w:rsid w:val="009F3B82"/>
    <w:rsid w:val="009F59A8"/>
    <w:rsid w:val="009F5FFB"/>
    <w:rsid w:val="009F6329"/>
    <w:rsid w:val="00A01936"/>
    <w:rsid w:val="00A027B9"/>
    <w:rsid w:val="00A03C37"/>
    <w:rsid w:val="00A03CB5"/>
    <w:rsid w:val="00A04796"/>
    <w:rsid w:val="00A06316"/>
    <w:rsid w:val="00A134CE"/>
    <w:rsid w:val="00A13AAE"/>
    <w:rsid w:val="00A20CBE"/>
    <w:rsid w:val="00A246D1"/>
    <w:rsid w:val="00A25703"/>
    <w:rsid w:val="00A273AB"/>
    <w:rsid w:val="00A302F2"/>
    <w:rsid w:val="00A343A2"/>
    <w:rsid w:val="00A41FBA"/>
    <w:rsid w:val="00A44353"/>
    <w:rsid w:val="00A4499B"/>
    <w:rsid w:val="00A44DE0"/>
    <w:rsid w:val="00A45905"/>
    <w:rsid w:val="00A45E90"/>
    <w:rsid w:val="00A521F1"/>
    <w:rsid w:val="00A53073"/>
    <w:rsid w:val="00A53271"/>
    <w:rsid w:val="00A55508"/>
    <w:rsid w:val="00A55C1C"/>
    <w:rsid w:val="00A57BF5"/>
    <w:rsid w:val="00A57DC6"/>
    <w:rsid w:val="00A6288D"/>
    <w:rsid w:val="00A63072"/>
    <w:rsid w:val="00A642BC"/>
    <w:rsid w:val="00A70A2C"/>
    <w:rsid w:val="00A70E36"/>
    <w:rsid w:val="00A72B39"/>
    <w:rsid w:val="00A72C0B"/>
    <w:rsid w:val="00A73A68"/>
    <w:rsid w:val="00A74A27"/>
    <w:rsid w:val="00A74C1E"/>
    <w:rsid w:val="00A75A2A"/>
    <w:rsid w:val="00A76515"/>
    <w:rsid w:val="00A806B2"/>
    <w:rsid w:val="00A80B9E"/>
    <w:rsid w:val="00A80C72"/>
    <w:rsid w:val="00A81189"/>
    <w:rsid w:val="00A83F3D"/>
    <w:rsid w:val="00A85A93"/>
    <w:rsid w:val="00A85E04"/>
    <w:rsid w:val="00A8624F"/>
    <w:rsid w:val="00A92919"/>
    <w:rsid w:val="00A93466"/>
    <w:rsid w:val="00A93B76"/>
    <w:rsid w:val="00A94AC4"/>
    <w:rsid w:val="00A95CA7"/>
    <w:rsid w:val="00AA095E"/>
    <w:rsid w:val="00AA1109"/>
    <w:rsid w:val="00AA1475"/>
    <w:rsid w:val="00AA41CD"/>
    <w:rsid w:val="00AA5A3A"/>
    <w:rsid w:val="00AA7B28"/>
    <w:rsid w:val="00AB045D"/>
    <w:rsid w:val="00AB173B"/>
    <w:rsid w:val="00AB25F4"/>
    <w:rsid w:val="00AB4943"/>
    <w:rsid w:val="00AB61C8"/>
    <w:rsid w:val="00AB64A9"/>
    <w:rsid w:val="00AC07C8"/>
    <w:rsid w:val="00AC285D"/>
    <w:rsid w:val="00AC4BE2"/>
    <w:rsid w:val="00AC75A2"/>
    <w:rsid w:val="00AD079E"/>
    <w:rsid w:val="00AD0C40"/>
    <w:rsid w:val="00AD21F2"/>
    <w:rsid w:val="00AD444E"/>
    <w:rsid w:val="00AD56D5"/>
    <w:rsid w:val="00AD578D"/>
    <w:rsid w:val="00AD59F3"/>
    <w:rsid w:val="00AE1140"/>
    <w:rsid w:val="00AE120A"/>
    <w:rsid w:val="00AE20CC"/>
    <w:rsid w:val="00AE3C23"/>
    <w:rsid w:val="00AE60A1"/>
    <w:rsid w:val="00AF0F3D"/>
    <w:rsid w:val="00AF11F6"/>
    <w:rsid w:val="00AF57E0"/>
    <w:rsid w:val="00AF6448"/>
    <w:rsid w:val="00B00BCC"/>
    <w:rsid w:val="00B01816"/>
    <w:rsid w:val="00B024DE"/>
    <w:rsid w:val="00B0264C"/>
    <w:rsid w:val="00B03A47"/>
    <w:rsid w:val="00B045B2"/>
    <w:rsid w:val="00B04BD9"/>
    <w:rsid w:val="00B05595"/>
    <w:rsid w:val="00B069CE"/>
    <w:rsid w:val="00B13218"/>
    <w:rsid w:val="00B141E4"/>
    <w:rsid w:val="00B1431C"/>
    <w:rsid w:val="00B177EF"/>
    <w:rsid w:val="00B17F79"/>
    <w:rsid w:val="00B23AD7"/>
    <w:rsid w:val="00B24CAE"/>
    <w:rsid w:val="00B261C7"/>
    <w:rsid w:val="00B26FE0"/>
    <w:rsid w:val="00B3128F"/>
    <w:rsid w:val="00B33FD0"/>
    <w:rsid w:val="00B34B0A"/>
    <w:rsid w:val="00B34D87"/>
    <w:rsid w:val="00B34F1F"/>
    <w:rsid w:val="00B35895"/>
    <w:rsid w:val="00B35EBF"/>
    <w:rsid w:val="00B41A4E"/>
    <w:rsid w:val="00B437BD"/>
    <w:rsid w:val="00B441C8"/>
    <w:rsid w:val="00B4522D"/>
    <w:rsid w:val="00B457DA"/>
    <w:rsid w:val="00B459E9"/>
    <w:rsid w:val="00B462B3"/>
    <w:rsid w:val="00B473AC"/>
    <w:rsid w:val="00B47FC6"/>
    <w:rsid w:val="00B523BE"/>
    <w:rsid w:val="00B52B38"/>
    <w:rsid w:val="00B53624"/>
    <w:rsid w:val="00B53C5A"/>
    <w:rsid w:val="00B54122"/>
    <w:rsid w:val="00B54416"/>
    <w:rsid w:val="00B544B3"/>
    <w:rsid w:val="00B56EE4"/>
    <w:rsid w:val="00B5767F"/>
    <w:rsid w:val="00B57ADD"/>
    <w:rsid w:val="00B60E73"/>
    <w:rsid w:val="00B611FB"/>
    <w:rsid w:val="00B621DB"/>
    <w:rsid w:val="00B63F01"/>
    <w:rsid w:val="00B6504D"/>
    <w:rsid w:val="00B661DF"/>
    <w:rsid w:val="00B6702B"/>
    <w:rsid w:val="00B6713B"/>
    <w:rsid w:val="00B71780"/>
    <w:rsid w:val="00B71B9C"/>
    <w:rsid w:val="00B7225A"/>
    <w:rsid w:val="00B72545"/>
    <w:rsid w:val="00B756A8"/>
    <w:rsid w:val="00B7777C"/>
    <w:rsid w:val="00B77DED"/>
    <w:rsid w:val="00B8065E"/>
    <w:rsid w:val="00B81403"/>
    <w:rsid w:val="00B85581"/>
    <w:rsid w:val="00B85A14"/>
    <w:rsid w:val="00B86A21"/>
    <w:rsid w:val="00B91166"/>
    <w:rsid w:val="00B92DF1"/>
    <w:rsid w:val="00B935B7"/>
    <w:rsid w:val="00B9423F"/>
    <w:rsid w:val="00B96110"/>
    <w:rsid w:val="00B9730B"/>
    <w:rsid w:val="00BA0E08"/>
    <w:rsid w:val="00BA378D"/>
    <w:rsid w:val="00BA78B6"/>
    <w:rsid w:val="00BB12CD"/>
    <w:rsid w:val="00BB2B08"/>
    <w:rsid w:val="00BB465E"/>
    <w:rsid w:val="00BB534B"/>
    <w:rsid w:val="00BB6996"/>
    <w:rsid w:val="00BB75E4"/>
    <w:rsid w:val="00BC02C1"/>
    <w:rsid w:val="00BC09DF"/>
    <w:rsid w:val="00BC1630"/>
    <w:rsid w:val="00BC1EFA"/>
    <w:rsid w:val="00BC2213"/>
    <w:rsid w:val="00BC46AD"/>
    <w:rsid w:val="00BC5D5E"/>
    <w:rsid w:val="00BC74D8"/>
    <w:rsid w:val="00BC7B93"/>
    <w:rsid w:val="00BC7DAD"/>
    <w:rsid w:val="00BC7EA6"/>
    <w:rsid w:val="00BD07DD"/>
    <w:rsid w:val="00BD0A5A"/>
    <w:rsid w:val="00BD337E"/>
    <w:rsid w:val="00BD3736"/>
    <w:rsid w:val="00BD458D"/>
    <w:rsid w:val="00BD6BEE"/>
    <w:rsid w:val="00BE1BB4"/>
    <w:rsid w:val="00BE2D23"/>
    <w:rsid w:val="00BE2EE8"/>
    <w:rsid w:val="00BE380D"/>
    <w:rsid w:val="00BE45DC"/>
    <w:rsid w:val="00BE5C33"/>
    <w:rsid w:val="00BF078D"/>
    <w:rsid w:val="00BF113A"/>
    <w:rsid w:val="00BF1C81"/>
    <w:rsid w:val="00BF236E"/>
    <w:rsid w:val="00BF29D2"/>
    <w:rsid w:val="00BF2D44"/>
    <w:rsid w:val="00BF3072"/>
    <w:rsid w:val="00BF4304"/>
    <w:rsid w:val="00BF5191"/>
    <w:rsid w:val="00BF6E37"/>
    <w:rsid w:val="00BF6FBF"/>
    <w:rsid w:val="00BF7943"/>
    <w:rsid w:val="00BF79A4"/>
    <w:rsid w:val="00C00482"/>
    <w:rsid w:val="00C00C72"/>
    <w:rsid w:val="00C00F8C"/>
    <w:rsid w:val="00C03230"/>
    <w:rsid w:val="00C042C5"/>
    <w:rsid w:val="00C046D7"/>
    <w:rsid w:val="00C05B40"/>
    <w:rsid w:val="00C06719"/>
    <w:rsid w:val="00C10C7F"/>
    <w:rsid w:val="00C10CB5"/>
    <w:rsid w:val="00C112C5"/>
    <w:rsid w:val="00C11461"/>
    <w:rsid w:val="00C1432B"/>
    <w:rsid w:val="00C155BC"/>
    <w:rsid w:val="00C15A5D"/>
    <w:rsid w:val="00C17104"/>
    <w:rsid w:val="00C1731E"/>
    <w:rsid w:val="00C21D68"/>
    <w:rsid w:val="00C24023"/>
    <w:rsid w:val="00C26761"/>
    <w:rsid w:val="00C27619"/>
    <w:rsid w:val="00C27900"/>
    <w:rsid w:val="00C302B6"/>
    <w:rsid w:val="00C3063A"/>
    <w:rsid w:val="00C30F07"/>
    <w:rsid w:val="00C3111A"/>
    <w:rsid w:val="00C323C7"/>
    <w:rsid w:val="00C33B22"/>
    <w:rsid w:val="00C343A1"/>
    <w:rsid w:val="00C353E7"/>
    <w:rsid w:val="00C374A0"/>
    <w:rsid w:val="00C42489"/>
    <w:rsid w:val="00C44CB5"/>
    <w:rsid w:val="00C450F2"/>
    <w:rsid w:val="00C50E6A"/>
    <w:rsid w:val="00C54EB9"/>
    <w:rsid w:val="00C572F2"/>
    <w:rsid w:val="00C60239"/>
    <w:rsid w:val="00C6125D"/>
    <w:rsid w:val="00C61420"/>
    <w:rsid w:val="00C63BB1"/>
    <w:rsid w:val="00C63E4F"/>
    <w:rsid w:val="00C640E9"/>
    <w:rsid w:val="00C65030"/>
    <w:rsid w:val="00C67746"/>
    <w:rsid w:val="00C70998"/>
    <w:rsid w:val="00C71364"/>
    <w:rsid w:val="00C74207"/>
    <w:rsid w:val="00C75852"/>
    <w:rsid w:val="00C768D9"/>
    <w:rsid w:val="00C81657"/>
    <w:rsid w:val="00C86874"/>
    <w:rsid w:val="00C868EB"/>
    <w:rsid w:val="00C87E4D"/>
    <w:rsid w:val="00C91A36"/>
    <w:rsid w:val="00C9220D"/>
    <w:rsid w:val="00C94C3F"/>
    <w:rsid w:val="00CA03B9"/>
    <w:rsid w:val="00CA29AC"/>
    <w:rsid w:val="00CA32B7"/>
    <w:rsid w:val="00CA3B8C"/>
    <w:rsid w:val="00CA3D9D"/>
    <w:rsid w:val="00CA5CAD"/>
    <w:rsid w:val="00CA7D69"/>
    <w:rsid w:val="00CB109D"/>
    <w:rsid w:val="00CB2FEE"/>
    <w:rsid w:val="00CB415B"/>
    <w:rsid w:val="00CB41E9"/>
    <w:rsid w:val="00CB4428"/>
    <w:rsid w:val="00CB6FDC"/>
    <w:rsid w:val="00CB711E"/>
    <w:rsid w:val="00CB7C06"/>
    <w:rsid w:val="00CC015C"/>
    <w:rsid w:val="00CC0530"/>
    <w:rsid w:val="00CC05B9"/>
    <w:rsid w:val="00CC3BB9"/>
    <w:rsid w:val="00CC44DA"/>
    <w:rsid w:val="00CC69DD"/>
    <w:rsid w:val="00CC79DD"/>
    <w:rsid w:val="00CD1131"/>
    <w:rsid w:val="00CD1271"/>
    <w:rsid w:val="00CD442B"/>
    <w:rsid w:val="00CD515E"/>
    <w:rsid w:val="00CD524B"/>
    <w:rsid w:val="00CD7EA3"/>
    <w:rsid w:val="00CE0737"/>
    <w:rsid w:val="00CE456D"/>
    <w:rsid w:val="00CE7B0B"/>
    <w:rsid w:val="00CF0ACA"/>
    <w:rsid w:val="00CF1900"/>
    <w:rsid w:val="00CF1DA2"/>
    <w:rsid w:val="00CF5286"/>
    <w:rsid w:val="00CF669A"/>
    <w:rsid w:val="00D017E2"/>
    <w:rsid w:val="00D01D83"/>
    <w:rsid w:val="00D0527D"/>
    <w:rsid w:val="00D057CD"/>
    <w:rsid w:val="00D072CA"/>
    <w:rsid w:val="00D07ADB"/>
    <w:rsid w:val="00D102BC"/>
    <w:rsid w:val="00D14CD1"/>
    <w:rsid w:val="00D16526"/>
    <w:rsid w:val="00D20748"/>
    <w:rsid w:val="00D20E92"/>
    <w:rsid w:val="00D22169"/>
    <w:rsid w:val="00D22928"/>
    <w:rsid w:val="00D24C4B"/>
    <w:rsid w:val="00D24D3D"/>
    <w:rsid w:val="00D26339"/>
    <w:rsid w:val="00D316E0"/>
    <w:rsid w:val="00D31A82"/>
    <w:rsid w:val="00D36D63"/>
    <w:rsid w:val="00D40D41"/>
    <w:rsid w:val="00D4110A"/>
    <w:rsid w:val="00D4145D"/>
    <w:rsid w:val="00D42FA0"/>
    <w:rsid w:val="00D46CEE"/>
    <w:rsid w:val="00D51568"/>
    <w:rsid w:val="00D517EC"/>
    <w:rsid w:val="00D539D1"/>
    <w:rsid w:val="00D55B5F"/>
    <w:rsid w:val="00D574A3"/>
    <w:rsid w:val="00D60DE4"/>
    <w:rsid w:val="00D616C3"/>
    <w:rsid w:val="00D617E4"/>
    <w:rsid w:val="00D62475"/>
    <w:rsid w:val="00D64B20"/>
    <w:rsid w:val="00D70E6E"/>
    <w:rsid w:val="00D716AC"/>
    <w:rsid w:val="00D71E24"/>
    <w:rsid w:val="00D736F2"/>
    <w:rsid w:val="00D75909"/>
    <w:rsid w:val="00D75E02"/>
    <w:rsid w:val="00D76EA0"/>
    <w:rsid w:val="00D7701E"/>
    <w:rsid w:val="00D80A9C"/>
    <w:rsid w:val="00D80DC1"/>
    <w:rsid w:val="00D82560"/>
    <w:rsid w:val="00D82DB5"/>
    <w:rsid w:val="00D8306F"/>
    <w:rsid w:val="00D83ADD"/>
    <w:rsid w:val="00D84DAE"/>
    <w:rsid w:val="00D8620C"/>
    <w:rsid w:val="00D87155"/>
    <w:rsid w:val="00D87B0E"/>
    <w:rsid w:val="00D93ACB"/>
    <w:rsid w:val="00D967EA"/>
    <w:rsid w:val="00D97E23"/>
    <w:rsid w:val="00DA204F"/>
    <w:rsid w:val="00DA31AD"/>
    <w:rsid w:val="00DA48DB"/>
    <w:rsid w:val="00DA75A1"/>
    <w:rsid w:val="00DA7E33"/>
    <w:rsid w:val="00DB07F6"/>
    <w:rsid w:val="00DB4284"/>
    <w:rsid w:val="00DB4A51"/>
    <w:rsid w:val="00DB4EF5"/>
    <w:rsid w:val="00DB54BB"/>
    <w:rsid w:val="00DB5D76"/>
    <w:rsid w:val="00DB5DD3"/>
    <w:rsid w:val="00DB6B5D"/>
    <w:rsid w:val="00DB6FDD"/>
    <w:rsid w:val="00DC057E"/>
    <w:rsid w:val="00DC14B1"/>
    <w:rsid w:val="00DC22D0"/>
    <w:rsid w:val="00DC30FC"/>
    <w:rsid w:val="00DC45EE"/>
    <w:rsid w:val="00DC470E"/>
    <w:rsid w:val="00DC483D"/>
    <w:rsid w:val="00DD1B5F"/>
    <w:rsid w:val="00DD33D5"/>
    <w:rsid w:val="00DD43AA"/>
    <w:rsid w:val="00DD4E55"/>
    <w:rsid w:val="00DD6029"/>
    <w:rsid w:val="00DD74F6"/>
    <w:rsid w:val="00DE178C"/>
    <w:rsid w:val="00DE2431"/>
    <w:rsid w:val="00DE33B4"/>
    <w:rsid w:val="00DE4080"/>
    <w:rsid w:val="00DE5698"/>
    <w:rsid w:val="00DF0ED5"/>
    <w:rsid w:val="00DF3554"/>
    <w:rsid w:val="00DF5081"/>
    <w:rsid w:val="00DF5F4D"/>
    <w:rsid w:val="00DF7000"/>
    <w:rsid w:val="00E00BF3"/>
    <w:rsid w:val="00E01C05"/>
    <w:rsid w:val="00E025B6"/>
    <w:rsid w:val="00E02C9C"/>
    <w:rsid w:val="00E04A8A"/>
    <w:rsid w:val="00E04B68"/>
    <w:rsid w:val="00E0634C"/>
    <w:rsid w:val="00E06C01"/>
    <w:rsid w:val="00E116AD"/>
    <w:rsid w:val="00E14487"/>
    <w:rsid w:val="00E14F5B"/>
    <w:rsid w:val="00E16447"/>
    <w:rsid w:val="00E170EE"/>
    <w:rsid w:val="00E178E0"/>
    <w:rsid w:val="00E204CF"/>
    <w:rsid w:val="00E24234"/>
    <w:rsid w:val="00E259FE"/>
    <w:rsid w:val="00E2603E"/>
    <w:rsid w:val="00E26E15"/>
    <w:rsid w:val="00E27BE8"/>
    <w:rsid w:val="00E303A3"/>
    <w:rsid w:val="00E30445"/>
    <w:rsid w:val="00E340E8"/>
    <w:rsid w:val="00E34BD0"/>
    <w:rsid w:val="00E34CDF"/>
    <w:rsid w:val="00E37D68"/>
    <w:rsid w:val="00E40208"/>
    <w:rsid w:val="00E41A9E"/>
    <w:rsid w:val="00E42157"/>
    <w:rsid w:val="00E44D90"/>
    <w:rsid w:val="00E464E5"/>
    <w:rsid w:val="00E46E7B"/>
    <w:rsid w:val="00E556A1"/>
    <w:rsid w:val="00E56AB4"/>
    <w:rsid w:val="00E62F5A"/>
    <w:rsid w:val="00E65BE5"/>
    <w:rsid w:val="00E65E5E"/>
    <w:rsid w:val="00E6783B"/>
    <w:rsid w:val="00E714AF"/>
    <w:rsid w:val="00E71EAC"/>
    <w:rsid w:val="00E769AC"/>
    <w:rsid w:val="00E770E2"/>
    <w:rsid w:val="00E8229F"/>
    <w:rsid w:val="00E82DEF"/>
    <w:rsid w:val="00E8376D"/>
    <w:rsid w:val="00E8557C"/>
    <w:rsid w:val="00E92637"/>
    <w:rsid w:val="00E93DC1"/>
    <w:rsid w:val="00E9408A"/>
    <w:rsid w:val="00E9773D"/>
    <w:rsid w:val="00EA013E"/>
    <w:rsid w:val="00EA434F"/>
    <w:rsid w:val="00EA58A5"/>
    <w:rsid w:val="00EB402E"/>
    <w:rsid w:val="00EC0310"/>
    <w:rsid w:val="00EC3218"/>
    <w:rsid w:val="00EC5E12"/>
    <w:rsid w:val="00EC6CD8"/>
    <w:rsid w:val="00EC6E83"/>
    <w:rsid w:val="00EC790C"/>
    <w:rsid w:val="00ED08CD"/>
    <w:rsid w:val="00ED1B9F"/>
    <w:rsid w:val="00ED236B"/>
    <w:rsid w:val="00ED25E6"/>
    <w:rsid w:val="00ED3305"/>
    <w:rsid w:val="00ED368C"/>
    <w:rsid w:val="00ED3B00"/>
    <w:rsid w:val="00EE0B69"/>
    <w:rsid w:val="00EE10A7"/>
    <w:rsid w:val="00EE2654"/>
    <w:rsid w:val="00EE4089"/>
    <w:rsid w:val="00EE4EF0"/>
    <w:rsid w:val="00EE5EEB"/>
    <w:rsid w:val="00EF050E"/>
    <w:rsid w:val="00EF1939"/>
    <w:rsid w:val="00EF2266"/>
    <w:rsid w:val="00EF328E"/>
    <w:rsid w:val="00EF49CB"/>
    <w:rsid w:val="00EF4B73"/>
    <w:rsid w:val="00F00239"/>
    <w:rsid w:val="00F008D5"/>
    <w:rsid w:val="00F0200E"/>
    <w:rsid w:val="00F04224"/>
    <w:rsid w:val="00F06CCF"/>
    <w:rsid w:val="00F14454"/>
    <w:rsid w:val="00F14C70"/>
    <w:rsid w:val="00F15343"/>
    <w:rsid w:val="00F15B29"/>
    <w:rsid w:val="00F16FA6"/>
    <w:rsid w:val="00F1793A"/>
    <w:rsid w:val="00F17EF8"/>
    <w:rsid w:val="00F203C9"/>
    <w:rsid w:val="00F2067D"/>
    <w:rsid w:val="00F22305"/>
    <w:rsid w:val="00F24569"/>
    <w:rsid w:val="00F25E89"/>
    <w:rsid w:val="00F26A71"/>
    <w:rsid w:val="00F303E1"/>
    <w:rsid w:val="00F30F07"/>
    <w:rsid w:val="00F3239B"/>
    <w:rsid w:val="00F32C59"/>
    <w:rsid w:val="00F32DB9"/>
    <w:rsid w:val="00F34F58"/>
    <w:rsid w:val="00F3522C"/>
    <w:rsid w:val="00F36B38"/>
    <w:rsid w:val="00F36DD0"/>
    <w:rsid w:val="00F403CA"/>
    <w:rsid w:val="00F4080E"/>
    <w:rsid w:val="00F41887"/>
    <w:rsid w:val="00F42203"/>
    <w:rsid w:val="00F423ED"/>
    <w:rsid w:val="00F42582"/>
    <w:rsid w:val="00F42C2C"/>
    <w:rsid w:val="00F453FF"/>
    <w:rsid w:val="00F45412"/>
    <w:rsid w:val="00F47A75"/>
    <w:rsid w:val="00F5085A"/>
    <w:rsid w:val="00F52AE5"/>
    <w:rsid w:val="00F53218"/>
    <w:rsid w:val="00F55E6B"/>
    <w:rsid w:val="00F561C0"/>
    <w:rsid w:val="00F620C7"/>
    <w:rsid w:val="00F63731"/>
    <w:rsid w:val="00F66672"/>
    <w:rsid w:val="00F6751F"/>
    <w:rsid w:val="00F67E82"/>
    <w:rsid w:val="00F72EC4"/>
    <w:rsid w:val="00F731D3"/>
    <w:rsid w:val="00F7621D"/>
    <w:rsid w:val="00F77245"/>
    <w:rsid w:val="00F777CA"/>
    <w:rsid w:val="00F80C69"/>
    <w:rsid w:val="00F8143E"/>
    <w:rsid w:val="00F815AA"/>
    <w:rsid w:val="00F8229F"/>
    <w:rsid w:val="00F836C1"/>
    <w:rsid w:val="00F861FE"/>
    <w:rsid w:val="00F86F4A"/>
    <w:rsid w:val="00F9066F"/>
    <w:rsid w:val="00F91694"/>
    <w:rsid w:val="00F922D5"/>
    <w:rsid w:val="00F9447D"/>
    <w:rsid w:val="00F9471A"/>
    <w:rsid w:val="00F94FA0"/>
    <w:rsid w:val="00F95AE5"/>
    <w:rsid w:val="00F972E0"/>
    <w:rsid w:val="00F977AF"/>
    <w:rsid w:val="00FA02DC"/>
    <w:rsid w:val="00FA0CF4"/>
    <w:rsid w:val="00FA59DE"/>
    <w:rsid w:val="00FA5AAD"/>
    <w:rsid w:val="00FA5DD4"/>
    <w:rsid w:val="00FA6B20"/>
    <w:rsid w:val="00FA6D53"/>
    <w:rsid w:val="00FB06DB"/>
    <w:rsid w:val="00FB24F4"/>
    <w:rsid w:val="00FB32AB"/>
    <w:rsid w:val="00FB4272"/>
    <w:rsid w:val="00FB450F"/>
    <w:rsid w:val="00FB57F7"/>
    <w:rsid w:val="00FB5C2A"/>
    <w:rsid w:val="00FB5C38"/>
    <w:rsid w:val="00FB6B90"/>
    <w:rsid w:val="00FC16B2"/>
    <w:rsid w:val="00FC3CF4"/>
    <w:rsid w:val="00FC4001"/>
    <w:rsid w:val="00FC4E12"/>
    <w:rsid w:val="00FC72ED"/>
    <w:rsid w:val="00FD0709"/>
    <w:rsid w:val="00FD0A46"/>
    <w:rsid w:val="00FD0C38"/>
    <w:rsid w:val="00FD1FF9"/>
    <w:rsid w:val="00FD3CE3"/>
    <w:rsid w:val="00FD599B"/>
    <w:rsid w:val="00FD6F92"/>
    <w:rsid w:val="00FD7E89"/>
    <w:rsid w:val="00FE09E9"/>
    <w:rsid w:val="00FE0F52"/>
    <w:rsid w:val="00FE27AA"/>
    <w:rsid w:val="00FE635F"/>
    <w:rsid w:val="00FE740F"/>
    <w:rsid w:val="00FF13AE"/>
    <w:rsid w:val="00FF2AD7"/>
    <w:rsid w:val="00FF3531"/>
    <w:rsid w:val="00FF510B"/>
    <w:rsid w:val="00FF6430"/>
    <w:rsid w:val="00FF73E7"/>
    <w:rsid w:val="00FF7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0F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460F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Balloon Text"/>
    <w:basedOn w:val="a"/>
    <w:link w:val="a4"/>
    <w:uiPriority w:val="99"/>
    <w:semiHidden/>
    <w:unhideWhenUsed/>
    <w:rsid w:val="00E27B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7BE8"/>
    <w:rPr>
      <w:rFonts w:ascii="Tahoma" w:eastAsia="Calibri" w:hAnsi="Tahoma" w:cs="Tahoma"/>
      <w:sz w:val="16"/>
      <w:szCs w:val="16"/>
    </w:rPr>
  </w:style>
  <w:style w:type="character" w:customStyle="1" w:styleId="a5">
    <w:name w:val="Без интервала Знак"/>
    <w:link w:val="a6"/>
    <w:uiPriority w:val="1"/>
    <w:locked/>
    <w:rsid w:val="00D75E02"/>
    <w:rPr>
      <w:rFonts w:ascii="Calibri" w:hAnsi="Calibri"/>
    </w:rPr>
  </w:style>
  <w:style w:type="paragraph" w:styleId="a6">
    <w:name w:val="No Spacing"/>
    <w:link w:val="a5"/>
    <w:uiPriority w:val="1"/>
    <w:qFormat/>
    <w:rsid w:val="00D75E02"/>
    <w:pPr>
      <w:spacing w:after="0" w:line="240" w:lineRule="auto"/>
    </w:pPr>
    <w:rPr>
      <w:rFonts w:ascii="Calibri" w:hAnsi="Calibri"/>
    </w:rPr>
  </w:style>
  <w:style w:type="paragraph" w:styleId="a7">
    <w:name w:val="List Paragraph"/>
    <w:basedOn w:val="a"/>
    <w:uiPriority w:val="34"/>
    <w:qFormat/>
    <w:rsid w:val="00BB2B08"/>
    <w:pPr>
      <w:ind w:left="720"/>
      <w:contextualSpacing/>
    </w:pPr>
  </w:style>
  <w:style w:type="character" w:styleId="a8">
    <w:name w:val="Hyperlink"/>
    <w:basedOn w:val="a0"/>
    <w:uiPriority w:val="99"/>
    <w:unhideWhenUsed/>
    <w:rsid w:val="00960C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0F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460F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Balloon Text"/>
    <w:basedOn w:val="a"/>
    <w:link w:val="a4"/>
    <w:uiPriority w:val="99"/>
    <w:semiHidden/>
    <w:unhideWhenUsed/>
    <w:rsid w:val="00E27B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7BE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3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volganet.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proninskoe-adm.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nin.adm@yandex.ru" TargetMode="External"/><Relationship Id="rId11" Type="http://schemas.openxmlformats.org/officeDocument/2006/relationships/hyperlink" Target="http://www.gosuslugi.ru" TargetMode="External"/><Relationship Id="rId5" Type="http://schemas.openxmlformats.org/officeDocument/2006/relationships/webSettings" Target="webSettings.xml"/><Relationship Id="rId10" Type="http://schemas.openxmlformats.org/officeDocument/2006/relationships/hyperlink" Target="http://www.proninskoe-adm.ru" TargetMode="External"/><Relationship Id="rId4" Type="http://schemas.openxmlformats.org/officeDocument/2006/relationships/settings" Target="settings.xml"/><Relationship Id="rId9" Type="http://schemas.openxmlformats.org/officeDocument/2006/relationships/hyperlink" Target="mailto:pronin.adm@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25</Pages>
  <Words>9703</Words>
  <Characters>55311</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ALGO</dc:creator>
  <cp:lastModifiedBy>Algo</cp:lastModifiedBy>
  <cp:revision>10</cp:revision>
  <cp:lastPrinted>2019-06-14T09:08:00Z</cp:lastPrinted>
  <dcterms:created xsi:type="dcterms:W3CDTF">2020-03-16T12:33:00Z</dcterms:created>
  <dcterms:modified xsi:type="dcterms:W3CDTF">2020-06-23T10:40:00Z</dcterms:modified>
</cp:coreProperties>
</file>