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05" w:rsidRPr="00537E1F" w:rsidRDefault="00124905" w:rsidP="00124905">
      <w:pPr>
        <w:spacing w:after="0" w:line="240" w:lineRule="auto"/>
        <w:jc w:val="center"/>
        <w:rPr>
          <w:rFonts w:ascii="Times New Roman" w:hAnsi="Times New Roman"/>
          <w:b/>
          <w:sz w:val="24"/>
          <w:szCs w:val="24"/>
        </w:rPr>
      </w:pPr>
      <w:r w:rsidRPr="00537E1F">
        <w:rPr>
          <w:rFonts w:ascii="Times New Roman" w:hAnsi="Times New Roman"/>
          <w:b/>
          <w:sz w:val="24"/>
          <w:szCs w:val="24"/>
        </w:rPr>
        <w:t>АДМИНИСТРАЦИЯ</w:t>
      </w:r>
    </w:p>
    <w:p w:rsidR="00124905" w:rsidRPr="00537E1F" w:rsidRDefault="00124905" w:rsidP="00124905">
      <w:pPr>
        <w:spacing w:after="0" w:line="240" w:lineRule="auto"/>
        <w:jc w:val="center"/>
        <w:rPr>
          <w:rFonts w:ascii="Times New Roman" w:hAnsi="Times New Roman"/>
          <w:b/>
          <w:sz w:val="24"/>
          <w:szCs w:val="24"/>
        </w:rPr>
      </w:pPr>
      <w:r w:rsidRPr="00537E1F">
        <w:rPr>
          <w:rFonts w:ascii="Times New Roman" w:hAnsi="Times New Roman"/>
          <w:b/>
          <w:sz w:val="24"/>
          <w:szCs w:val="24"/>
        </w:rPr>
        <w:t>ПРОНИНСКОГО  СЕЛЬСКОГО  ПОСЕЛЕНИЯ</w:t>
      </w:r>
    </w:p>
    <w:p w:rsidR="00124905" w:rsidRPr="00537E1F" w:rsidRDefault="00124905" w:rsidP="00124905">
      <w:pPr>
        <w:spacing w:after="0" w:line="240" w:lineRule="auto"/>
        <w:jc w:val="center"/>
        <w:rPr>
          <w:rFonts w:ascii="Times New Roman" w:hAnsi="Times New Roman"/>
          <w:b/>
          <w:sz w:val="24"/>
          <w:szCs w:val="24"/>
        </w:rPr>
      </w:pPr>
      <w:r w:rsidRPr="00537E1F">
        <w:rPr>
          <w:rFonts w:ascii="Times New Roman" w:hAnsi="Times New Roman"/>
          <w:b/>
          <w:sz w:val="24"/>
          <w:szCs w:val="24"/>
        </w:rPr>
        <w:t>СЕРАФИМОВИЧСКОГО МУНИЦИПАЛЬНОГО РАЙОНА</w:t>
      </w:r>
    </w:p>
    <w:p w:rsidR="00124905" w:rsidRPr="00537E1F" w:rsidRDefault="00124905" w:rsidP="00124905">
      <w:pPr>
        <w:pBdr>
          <w:bottom w:val="single" w:sz="12" w:space="1" w:color="auto"/>
        </w:pBdr>
        <w:spacing w:after="0" w:line="240" w:lineRule="auto"/>
        <w:jc w:val="center"/>
        <w:rPr>
          <w:rFonts w:ascii="Times New Roman" w:hAnsi="Times New Roman"/>
          <w:b/>
          <w:sz w:val="24"/>
          <w:szCs w:val="24"/>
        </w:rPr>
      </w:pPr>
      <w:r w:rsidRPr="00537E1F">
        <w:rPr>
          <w:rFonts w:ascii="Times New Roman" w:hAnsi="Times New Roman"/>
          <w:b/>
          <w:sz w:val="24"/>
          <w:szCs w:val="24"/>
        </w:rPr>
        <w:t>ВОЛГОГРАДСКОЙ ОБЛАСТИ</w:t>
      </w:r>
    </w:p>
    <w:p w:rsidR="00124905" w:rsidRPr="00537E1F" w:rsidRDefault="00124905" w:rsidP="00124905">
      <w:pPr>
        <w:pBdr>
          <w:bottom w:val="single" w:sz="12" w:space="1" w:color="auto"/>
        </w:pBdr>
        <w:spacing w:after="0" w:line="240" w:lineRule="auto"/>
        <w:jc w:val="center"/>
        <w:rPr>
          <w:rFonts w:ascii="Times New Roman" w:hAnsi="Times New Roman"/>
          <w:b/>
          <w:sz w:val="24"/>
          <w:szCs w:val="24"/>
        </w:rPr>
      </w:pPr>
    </w:p>
    <w:p w:rsidR="00124905" w:rsidRPr="00537E1F" w:rsidRDefault="00124905" w:rsidP="00124905">
      <w:pPr>
        <w:spacing w:after="0" w:line="240" w:lineRule="auto"/>
        <w:jc w:val="center"/>
        <w:rPr>
          <w:rFonts w:ascii="Times New Roman" w:hAnsi="Times New Roman"/>
          <w:b/>
          <w:sz w:val="24"/>
          <w:szCs w:val="24"/>
        </w:rPr>
      </w:pPr>
    </w:p>
    <w:p w:rsidR="00124905" w:rsidRDefault="00124905" w:rsidP="00124905">
      <w:pPr>
        <w:spacing w:after="0" w:line="240" w:lineRule="auto"/>
        <w:jc w:val="center"/>
        <w:rPr>
          <w:rFonts w:ascii="Times New Roman" w:hAnsi="Times New Roman"/>
          <w:b/>
          <w:sz w:val="24"/>
          <w:szCs w:val="24"/>
        </w:rPr>
      </w:pPr>
      <w:r w:rsidRPr="00537E1F">
        <w:rPr>
          <w:rFonts w:ascii="Times New Roman" w:hAnsi="Times New Roman"/>
          <w:b/>
          <w:sz w:val="24"/>
          <w:szCs w:val="24"/>
        </w:rPr>
        <w:t>ПОСТАНОВЛЕНИЕ</w:t>
      </w:r>
    </w:p>
    <w:p w:rsidR="008678DA" w:rsidRPr="00537E1F" w:rsidRDefault="008678DA" w:rsidP="00124905">
      <w:pPr>
        <w:spacing w:after="0" w:line="240" w:lineRule="auto"/>
        <w:jc w:val="center"/>
        <w:rPr>
          <w:rFonts w:ascii="Times New Roman" w:hAnsi="Times New Roman"/>
          <w:b/>
          <w:sz w:val="24"/>
          <w:szCs w:val="24"/>
        </w:rPr>
      </w:pPr>
    </w:p>
    <w:p w:rsidR="008678DA" w:rsidRPr="008678DA" w:rsidRDefault="008678DA" w:rsidP="008678DA">
      <w:pPr>
        <w:spacing w:after="0" w:line="240" w:lineRule="auto"/>
        <w:rPr>
          <w:rFonts w:ascii="Arial" w:eastAsia="Times New Roman" w:hAnsi="Arial" w:cs="Arial"/>
          <w:sz w:val="24"/>
          <w:szCs w:val="24"/>
        </w:rPr>
      </w:pPr>
      <w:r w:rsidRPr="008678DA">
        <w:rPr>
          <w:rFonts w:ascii="Arial" w:eastAsia="Times New Roman" w:hAnsi="Arial" w:cs="Arial"/>
          <w:sz w:val="24"/>
          <w:szCs w:val="24"/>
        </w:rPr>
        <w:t xml:space="preserve">№ 52                                    </w:t>
      </w:r>
      <w:r>
        <w:rPr>
          <w:rFonts w:ascii="Arial" w:eastAsia="Times New Roman" w:hAnsi="Arial" w:cs="Arial"/>
          <w:sz w:val="24"/>
          <w:szCs w:val="24"/>
        </w:rPr>
        <w:t xml:space="preserve">                   </w:t>
      </w:r>
      <w:r w:rsidRPr="008678DA">
        <w:rPr>
          <w:rFonts w:ascii="Arial" w:eastAsia="Times New Roman" w:hAnsi="Arial" w:cs="Arial"/>
          <w:sz w:val="24"/>
          <w:szCs w:val="24"/>
        </w:rPr>
        <w:t xml:space="preserve">         </w:t>
      </w:r>
      <w:r>
        <w:rPr>
          <w:rFonts w:ascii="Arial" w:eastAsia="Times New Roman" w:hAnsi="Arial" w:cs="Arial"/>
          <w:sz w:val="24"/>
          <w:szCs w:val="24"/>
        </w:rPr>
        <w:t xml:space="preserve">                      от 01  декабря </w:t>
      </w:r>
      <w:r w:rsidRPr="008678DA">
        <w:rPr>
          <w:rFonts w:ascii="Arial" w:eastAsia="Times New Roman" w:hAnsi="Arial" w:cs="Arial"/>
          <w:sz w:val="24"/>
          <w:szCs w:val="24"/>
        </w:rPr>
        <w:t>2020 года</w:t>
      </w:r>
    </w:p>
    <w:p w:rsidR="008678DA" w:rsidRPr="008678DA" w:rsidRDefault="008678DA" w:rsidP="008678DA">
      <w:pPr>
        <w:spacing w:after="0" w:line="240" w:lineRule="auto"/>
        <w:jc w:val="center"/>
        <w:rPr>
          <w:rFonts w:ascii="Arial" w:eastAsia="Times New Roman" w:hAnsi="Arial" w:cs="Arial"/>
          <w:sz w:val="24"/>
          <w:szCs w:val="24"/>
        </w:rPr>
      </w:pPr>
    </w:p>
    <w:p w:rsidR="008678DA" w:rsidRDefault="008678DA" w:rsidP="008678DA">
      <w:pPr>
        <w:spacing w:after="0" w:line="240" w:lineRule="auto"/>
        <w:jc w:val="center"/>
        <w:rPr>
          <w:rFonts w:ascii="Arial" w:eastAsia="Times New Roman" w:hAnsi="Arial" w:cs="Arial"/>
          <w:b/>
          <w:sz w:val="24"/>
          <w:szCs w:val="24"/>
        </w:rPr>
      </w:pPr>
      <w:r w:rsidRPr="008678DA">
        <w:rPr>
          <w:rFonts w:ascii="Arial" w:eastAsia="Times New Roman" w:hAnsi="Arial" w:cs="Arial"/>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78DA" w:rsidRPr="008678DA" w:rsidRDefault="008678DA" w:rsidP="008678DA">
      <w:pPr>
        <w:spacing w:after="0" w:line="240" w:lineRule="auto"/>
        <w:jc w:val="center"/>
        <w:rPr>
          <w:rFonts w:ascii="Arial" w:eastAsia="Times New Roman" w:hAnsi="Arial" w:cs="Arial"/>
          <w:b/>
          <w:sz w:val="24"/>
          <w:szCs w:val="24"/>
        </w:rPr>
      </w:pPr>
    </w:p>
    <w:p w:rsidR="008678DA" w:rsidRPr="008678DA" w:rsidRDefault="008678DA" w:rsidP="008678DA">
      <w:pPr>
        <w:spacing w:after="0" w:line="240" w:lineRule="auto"/>
        <w:jc w:val="center"/>
        <w:rPr>
          <w:rFonts w:ascii="Arial" w:eastAsia="Times New Roman" w:hAnsi="Arial" w:cs="Arial"/>
          <w:b/>
          <w:sz w:val="24"/>
          <w:szCs w:val="24"/>
        </w:rPr>
      </w:pP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     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Пронинского сельского поселения Серафимовичского муниципального района Волгоградской области, администрация Пронинского сельского поселения Серафимовичского муниципального района Волгоградской области</w:t>
      </w: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     ПОСТАНОВЛЯЕТ:</w:t>
      </w: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     2. Опубликовать настоящее постановление на официальном сайте администрации в сети интернет. </w:t>
      </w: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     3. </w:t>
      </w:r>
      <w:proofErr w:type="gramStart"/>
      <w:r w:rsidRPr="008678DA">
        <w:rPr>
          <w:rFonts w:ascii="Arial" w:eastAsia="Times New Roman" w:hAnsi="Arial" w:cs="Arial"/>
          <w:sz w:val="24"/>
          <w:szCs w:val="24"/>
        </w:rPr>
        <w:t>Контроль за</w:t>
      </w:r>
      <w:proofErr w:type="gramEnd"/>
      <w:r w:rsidRPr="008678DA">
        <w:rPr>
          <w:rFonts w:ascii="Arial" w:eastAsia="Times New Roman" w:hAnsi="Arial" w:cs="Arial"/>
          <w:sz w:val="24"/>
          <w:szCs w:val="24"/>
        </w:rPr>
        <w:t xml:space="preserve"> исполнением настоящего постановления возлагаю на себя. </w:t>
      </w:r>
    </w:p>
    <w:p w:rsidR="008678DA" w:rsidRP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Pr="008678DA" w:rsidRDefault="008678DA" w:rsidP="008678DA">
      <w:pPr>
        <w:spacing w:after="0" w:line="240" w:lineRule="auto"/>
        <w:jc w:val="both"/>
        <w:rPr>
          <w:rFonts w:ascii="Arial" w:eastAsia="Times New Roman" w:hAnsi="Arial" w:cs="Arial"/>
          <w:sz w:val="24"/>
          <w:szCs w:val="24"/>
        </w:rPr>
      </w:pPr>
    </w:p>
    <w:p w:rsidR="008678DA" w:rsidRP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Глава Пронинского </w:t>
      </w:r>
    </w:p>
    <w:p w:rsidR="008678DA" w:rsidRDefault="008678DA" w:rsidP="008678DA">
      <w:pPr>
        <w:spacing w:after="0" w:line="240" w:lineRule="auto"/>
        <w:jc w:val="both"/>
        <w:rPr>
          <w:rFonts w:ascii="Arial" w:eastAsia="Times New Roman" w:hAnsi="Arial" w:cs="Arial"/>
          <w:sz w:val="24"/>
          <w:szCs w:val="24"/>
        </w:rPr>
      </w:pPr>
      <w:r w:rsidRPr="008678DA">
        <w:rPr>
          <w:rFonts w:ascii="Arial" w:eastAsia="Times New Roman" w:hAnsi="Arial" w:cs="Arial"/>
          <w:sz w:val="24"/>
          <w:szCs w:val="24"/>
        </w:rPr>
        <w:t xml:space="preserve">сельского поселения                                                                       </w:t>
      </w:r>
      <w:proofErr w:type="spellStart"/>
      <w:r w:rsidRPr="008678DA">
        <w:rPr>
          <w:rFonts w:ascii="Arial" w:eastAsia="Times New Roman" w:hAnsi="Arial" w:cs="Arial"/>
          <w:sz w:val="24"/>
          <w:szCs w:val="24"/>
        </w:rPr>
        <w:t>Ёлкин</w:t>
      </w:r>
      <w:proofErr w:type="spellEnd"/>
      <w:r w:rsidRPr="008678DA">
        <w:rPr>
          <w:rFonts w:ascii="Arial" w:eastAsia="Times New Roman" w:hAnsi="Arial" w:cs="Arial"/>
          <w:sz w:val="24"/>
          <w:szCs w:val="24"/>
        </w:rPr>
        <w:t xml:space="preserve"> Ю.В. </w:t>
      </w: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Default="008678DA" w:rsidP="008678DA">
      <w:pPr>
        <w:spacing w:after="0" w:line="240" w:lineRule="auto"/>
        <w:jc w:val="both"/>
        <w:rPr>
          <w:rFonts w:ascii="Arial" w:eastAsia="Times New Roman" w:hAnsi="Arial" w:cs="Arial"/>
          <w:sz w:val="24"/>
          <w:szCs w:val="24"/>
        </w:rPr>
      </w:pPr>
    </w:p>
    <w:p w:rsidR="008678DA" w:rsidRPr="008678DA" w:rsidRDefault="008678DA" w:rsidP="008678DA">
      <w:pPr>
        <w:spacing w:after="0" w:line="240" w:lineRule="auto"/>
        <w:jc w:val="both"/>
        <w:rPr>
          <w:rFonts w:ascii="Arial" w:eastAsia="Times New Roman" w:hAnsi="Arial" w:cs="Arial"/>
          <w:b/>
          <w:sz w:val="24"/>
          <w:szCs w:val="24"/>
        </w:rPr>
      </w:pPr>
      <w:r w:rsidRPr="008678DA">
        <w:rPr>
          <w:rFonts w:ascii="Arial" w:eastAsia="Times New Roman" w:hAnsi="Arial" w:cs="Arial"/>
          <w:sz w:val="24"/>
          <w:szCs w:val="24"/>
        </w:rPr>
        <w:t xml:space="preserve">                                                                  </w:t>
      </w:r>
    </w:p>
    <w:p w:rsidR="008678DA" w:rsidRPr="008678DA" w:rsidRDefault="008678DA" w:rsidP="008678DA">
      <w:pPr>
        <w:spacing w:after="0" w:line="240" w:lineRule="auto"/>
        <w:jc w:val="right"/>
        <w:rPr>
          <w:rFonts w:ascii="Arial" w:eastAsia="Times New Roman" w:hAnsi="Arial" w:cs="Arial"/>
          <w:b/>
          <w:sz w:val="24"/>
          <w:szCs w:val="24"/>
        </w:rPr>
      </w:pPr>
      <w:r w:rsidRPr="008678DA">
        <w:rPr>
          <w:rFonts w:ascii="Arial" w:eastAsia="Times New Roman" w:hAnsi="Arial" w:cs="Arial"/>
          <w:sz w:val="24"/>
          <w:szCs w:val="24"/>
        </w:rPr>
        <w:lastRenderedPageBreak/>
        <w:t>Утвержден</w:t>
      </w:r>
    </w:p>
    <w:p w:rsidR="008678DA" w:rsidRPr="008678DA" w:rsidRDefault="008678DA" w:rsidP="008678DA">
      <w:pPr>
        <w:widowControl w:val="0"/>
        <w:autoSpaceDE w:val="0"/>
        <w:spacing w:after="0" w:line="240" w:lineRule="auto"/>
        <w:ind w:firstLine="709"/>
        <w:jc w:val="right"/>
        <w:rPr>
          <w:rFonts w:ascii="Arial" w:eastAsia="Times New Roman" w:hAnsi="Arial" w:cs="Arial"/>
          <w:sz w:val="24"/>
          <w:szCs w:val="24"/>
        </w:rPr>
      </w:pPr>
      <w:r w:rsidRPr="008678DA">
        <w:rPr>
          <w:rFonts w:ascii="Arial" w:eastAsia="Times New Roman" w:hAnsi="Arial" w:cs="Arial"/>
          <w:sz w:val="24"/>
          <w:szCs w:val="24"/>
        </w:rPr>
        <w:t>постановлением администрации</w:t>
      </w:r>
    </w:p>
    <w:p w:rsidR="008678DA" w:rsidRPr="008678DA" w:rsidRDefault="008678DA" w:rsidP="008678DA">
      <w:pPr>
        <w:widowControl w:val="0"/>
        <w:autoSpaceDE w:val="0"/>
        <w:spacing w:after="0" w:line="240" w:lineRule="auto"/>
        <w:ind w:firstLine="709"/>
        <w:jc w:val="right"/>
        <w:rPr>
          <w:rFonts w:ascii="Arial" w:eastAsia="Times New Roman" w:hAnsi="Arial" w:cs="Arial"/>
          <w:sz w:val="24"/>
          <w:szCs w:val="24"/>
        </w:rPr>
      </w:pPr>
      <w:r w:rsidRPr="008678DA">
        <w:rPr>
          <w:rFonts w:ascii="Arial" w:eastAsia="Times New Roman" w:hAnsi="Arial" w:cs="Arial"/>
          <w:sz w:val="24"/>
          <w:szCs w:val="24"/>
        </w:rPr>
        <w:t>Пронинского сельского поселения</w:t>
      </w:r>
    </w:p>
    <w:p w:rsidR="008678DA" w:rsidRPr="008678DA" w:rsidRDefault="008678DA" w:rsidP="008678DA">
      <w:pPr>
        <w:widowControl w:val="0"/>
        <w:autoSpaceDE w:val="0"/>
        <w:spacing w:after="0" w:line="240" w:lineRule="auto"/>
        <w:ind w:firstLine="709"/>
        <w:jc w:val="right"/>
        <w:rPr>
          <w:rFonts w:ascii="Arial" w:eastAsia="Times New Roman" w:hAnsi="Arial" w:cs="Arial"/>
          <w:sz w:val="24"/>
          <w:szCs w:val="24"/>
        </w:rPr>
      </w:pPr>
      <w:r w:rsidRPr="008678DA">
        <w:rPr>
          <w:rFonts w:ascii="Arial" w:eastAsia="Times New Roman" w:hAnsi="Arial" w:cs="Arial"/>
          <w:sz w:val="24"/>
          <w:szCs w:val="24"/>
        </w:rPr>
        <w:t>Серафимовичского муниципального района</w:t>
      </w:r>
    </w:p>
    <w:p w:rsidR="008678DA" w:rsidRPr="008678DA" w:rsidRDefault="008678DA" w:rsidP="008678DA">
      <w:pPr>
        <w:widowControl w:val="0"/>
        <w:autoSpaceDE w:val="0"/>
        <w:spacing w:after="0" w:line="240" w:lineRule="auto"/>
        <w:ind w:firstLine="709"/>
        <w:jc w:val="right"/>
        <w:rPr>
          <w:rFonts w:ascii="Arial" w:eastAsia="Times New Roman" w:hAnsi="Arial" w:cs="Arial"/>
          <w:sz w:val="24"/>
          <w:szCs w:val="24"/>
        </w:rPr>
      </w:pPr>
      <w:r w:rsidRPr="008678DA">
        <w:rPr>
          <w:rFonts w:ascii="Arial" w:eastAsia="Times New Roman" w:hAnsi="Arial" w:cs="Arial"/>
          <w:sz w:val="24"/>
          <w:szCs w:val="24"/>
        </w:rPr>
        <w:t>Волгоградской области</w:t>
      </w:r>
    </w:p>
    <w:p w:rsidR="008678DA" w:rsidRPr="008678DA" w:rsidRDefault="008678DA" w:rsidP="008678DA">
      <w:pPr>
        <w:widowControl w:val="0"/>
        <w:autoSpaceDE w:val="0"/>
        <w:spacing w:after="0" w:line="240" w:lineRule="auto"/>
        <w:ind w:firstLine="709"/>
        <w:jc w:val="right"/>
        <w:rPr>
          <w:rFonts w:ascii="Arial" w:eastAsia="Times New Roman" w:hAnsi="Arial" w:cs="Arial"/>
          <w:sz w:val="24"/>
          <w:szCs w:val="24"/>
        </w:rPr>
      </w:pPr>
      <w:r w:rsidRPr="008678DA">
        <w:rPr>
          <w:rFonts w:ascii="Arial" w:eastAsia="Times New Roman" w:hAnsi="Arial" w:cs="Arial"/>
          <w:sz w:val="24"/>
          <w:szCs w:val="24"/>
        </w:rPr>
        <w:t>от «01» декабря  2020 г. № 52</w:t>
      </w:r>
    </w:p>
    <w:p w:rsidR="008678DA" w:rsidRDefault="008678DA" w:rsidP="008678DA">
      <w:pPr>
        <w:widowControl w:val="0"/>
        <w:autoSpaceDE w:val="0"/>
        <w:autoSpaceDN w:val="0"/>
        <w:adjustRightInd w:val="0"/>
        <w:spacing w:after="0" w:line="240" w:lineRule="auto"/>
        <w:ind w:firstLine="709"/>
        <w:jc w:val="right"/>
        <w:rPr>
          <w:rFonts w:ascii="Arial" w:eastAsia="Times New Roman" w:hAnsi="Arial" w:cs="Arial"/>
          <w:sz w:val="24"/>
          <w:szCs w:val="24"/>
        </w:rPr>
      </w:pPr>
    </w:p>
    <w:p w:rsidR="008678DA" w:rsidRPr="008678DA" w:rsidRDefault="008678DA" w:rsidP="008678DA">
      <w:pPr>
        <w:widowControl w:val="0"/>
        <w:autoSpaceDE w:val="0"/>
        <w:autoSpaceDN w:val="0"/>
        <w:adjustRightInd w:val="0"/>
        <w:spacing w:after="0" w:line="240" w:lineRule="auto"/>
        <w:ind w:firstLine="709"/>
        <w:jc w:val="right"/>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jc w:val="center"/>
        <w:rPr>
          <w:rFonts w:ascii="Arial" w:eastAsia="Times New Roman" w:hAnsi="Arial" w:cs="Arial"/>
          <w:b/>
          <w:sz w:val="24"/>
          <w:szCs w:val="24"/>
        </w:rPr>
      </w:pPr>
      <w:bookmarkStart w:id="0" w:name="Par34"/>
      <w:bookmarkEnd w:id="0"/>
      <w:r w:rsidRPr="008678DA">
        <w:rPr>
          <w:rFonts w:ascii="Arial" w:eastAsia="Times New Roman" w:hAnsi="Arial" w:cs="Arial"/>
          <w:b/>
          <w:sz w:val="24"/>
          <w:szCs w:val="24"/>
        </w:rPr>
        <w:t>Административный регламент</w:t>
      </w:r>
    </w:p>
    <w:p w:rsidR="008678DA" w:rsidRPr="008678DA" w:rsidRDefault="008678DA" w:rsidP="008678DA">
      <w:pPr>
        <w:autoSpaceDE w:val="0"/>
        <w:autoSpaceDN w:val="0"/>
        <w:adjustRightInd w:val="0"/>
        <w:spacing w:after="0" w:line="240" w:lineRule="auto"/>
        <w:jc w:val="center"/>
        <w:rPr>
          <w:rFonts w:ascii="Arial" w:eastAsia="Times New Roman" w:hAnsi="Arial" w:cs="Arial"/>
          <w:b/>
          <w:color w:val="000000"/>
          <w:sz w:val="24"/>
          <w:szCs w:val="24"/>
        </w:rPr>
      </w:pPr>
      <w:r w:rsidRPr="008678DA">
        <w:rPr>
          <w:rFonts w:ascii="Arial" w:eastAsia="Times New Roman"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w:t>
      </w:r>
      <w:r w:rsidRPr="008678DA">
        <w:rPr>
          <w:rFonts w:ascii="Arial" w:eastAsia="Times New Roman"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78DA" w:rsidRPr="008678DA" w:rsidRDefault="008678DA" w:rsidP="008678DA">
      <w:pPr>
        <w:autoSpaceDE w:val="0"/>
        <w:autoSpaceDN w:val="0"/>
        <w:adjustRightInd w:val="0"/>
        <w:spacing w:after="0" w:line="240" w:lineRule="auto"/>
        <w:ind w:firstLine="709"/>
        <w:jc w:val="center"/>
        <w:rPr>
          <w:rFonts w:ascii="Arial" w:eastAsia="Times New Roman" w:hAnsi="Arial" w:cs="Arial"/>
          <w:sz w:val="24"/>
          <w:szCs w:val="24"/>
        </w:rPr>
      </w:pPr>
    </w:p>
    <w:p w:rsidR="008678DA" w:rsidRPr="008678DA" w:rsidRDefault="008678DA" w:rsidP="008678DA">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8678DA">
        <w:rPr>
          <w:rFonts w:ascii="Arial" w:eastAsia="Times New Roman" w:hAnsi="Arial" w:cs="Arial"/>
          <w:b/>
          <w:sz w:val="24"/>
          <w:szCs w:val="24"/>
        </w:rPr>
        <w:t>1. Общие положения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1.1. Предмет регулирования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proofErr w:type="gramStart"/>
      <w:r w:rsidRPr="008678DA">
        <w:rPr>
          <w:rFonts w:ascii="Arial" w:eastAsia="Times New Roman"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w:t>
      </w:r>
      <w:r w:rsidRPr="008678DA">
        <w:rPr>
          <w:rFonts w:ascii="Arial" w:eastAsia="Times New Roman"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678DA">
        <w:rPr>
          <w:rFonts w:ascii="Arial" w:eastAsia="Times New Roman" w:hAnsi="Arial" w:cs="Arial"/>
          <w:sz w:val="24"/>
          <w:szCs w:val="24"/>
        </w:rPr>
        <w:t xml:space="preserve"> (далее – муниципальная услуга) и стандарт предоставления муниципальной услуги, в</w:t>
      </w:r>
      <w:proofErr w:type="gramEnd"/>
      <w:r w:rsidRPr="008678DA">
        <w:rPr>
          <w:rFonts w:ascii="Arial" w:eastAsia="Times New Roman" w:hAnsi="Arial" w:cs="Arial"/>
          <w:sz w:val="24"/>
          <w:szCs w:val="24"/>
        </w:rPr>
        <w:t xml:space="preserve">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 Серафимовичского муниципального района Волгоградской области.</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1.2. Заявителями на получение муниципальной услуги являются:</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граждане Российской Федерации, иностранные граждане, лица без гражданства (далее также – граждане), </w:t>
      </w:r>
      <w:r w:rsidRPr="008678DA">
        <w:rPr>
          <w:rFonts w:ascii="Arial" w:eastAsia="Times New Roman" w:hAnsi="Arial" w:cs="Arial"/>
          <w:color w:val="000000"/>
          <w:sz w:val="24"/>
          <w:szCs w:val="24"/>
        </w:rPr>
        <w:t>крестьянские (фермерские) хозяйства,</w:t>
      </w:r>
      <w:r w:rsidRPr="008678DA">
        <w:rPr>
          <w:rFonts w:ascii="Arial" w:eastAsia="Times New Roman"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1.3. Порядок информирования заявителей о предоставлении муниципальной услуги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1.3.1 Сведения о месте нахождения, контактных телефонах и графике работы администрации Пронинского сельского поселения, организаций, участвующих в предоставлении муниципальной услуги, многофункционального центра (далее – МФЦ):</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Наименование органа, предоставляющего муниципальную услугу: Администрация Пронинского сельского поселения Серафимовичского муниципального района Волгоградской области (далее - Администрация) – 403464, Волгоградская область, </w:t>
      </w:r>
      <w:proofErr w:type="spellStart"/>
      <w:r w:rsidRPr="008678DA">
        <w:rPr>
          <w:rFonts w:ascii="Arial" w:eastAsia="Times New Roman" w:hAnsi="Arial" w:cs="Arial"/>
          <w:sz w:val="24"/>
          <w:szCs w:val="24"/>
        </w:rPr>
        <w:t>Серафимовичский</w:t>
      </w:r>
      <w:proofErr w:type="spellEnd"/>
      <w:r w:rsidRPr="008678DA">
        <w:rPr>
          <w:rFonts w:ascii="Arial" w:eastAsia="Times New Roman" w:hAnsi="Arial" w:cs="Arial"/>
          <w:sz w:val="24"/>
          <w:szCs w:val="24"/>
        </w:rPr>
        <w:t xml:space="preserve"> район, </w:t>
      </w:r>
      <w:proofErr w:type="spellStart"/>
      <w:r w:rsidRPr="008678DA">
        <w:rPr>
          <w:rFonts w:ascii="Arial" w:eastAsia="Times New Roman" w:hAnsi="Arial" w:cs="Arial"/>
          <w:sz w:val="24"/>
          <w:szCs w:val="24"/>
        </w:rPr>
        <w:t>ул</w:t>
      </w:r>
      <w:proofErr w:type="gramStart"/>
      <w:r w:rsidRPr="008678DA">
        <w:rPr>
          <w:rFonts w:ascii="Arial" w:eastAsia="Times New Roman" w:hAnsi="Arial" w:cs="Arial"/>
          <w:sz w:val="24"/>
          <w:szCs w:val="24"/>
        </w:rPr>
        <w:t>.Г</w:t>
      </w:r>
      <w:proofErr w:type="gramEnd"/>
      <w:r w:rsidRPr="008678DA">
        <w:rPr>
          <w:rFonts w:ascii="Arial" w:eastAsia="Times New Roman" w:hAnsi="Arial" w:cs="Arial"/>
          <w:sz w:val="24"/>
          <w:szCs w:val="24"/>
        </w:rPr>
        <w:t>вардейская</w:t>
      </w:r>
      <w:proofErr w:type="spellEnd"/>
      <w:r w:rsidRPr="008678DA">
        <w:rPr>
          <w:rFonts w:ascii="Arial" w:eastAsia="Times New Roman" w:hAnsi="Arial" w:cs="Arial"/>
          <w:sz w:val="24"/>
          <w:szCs w:val="24"/>
        </w:rPr>
        <w:t xml:space="preserve"> 22.</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Справочные телефон, факс Администрации: 8(84464)37441.</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Адрес электронной почты: </w:t>
      </w:r>
      <w:hyperlink r:id="rId8" w:history="1">
        <w:r w:rsidRPr="008678DA">
          <w:rPr>
            <w:rFonts w:ascii="Arial" w:eastAsia="Times New Roman" w:hAnsi="Arial" w:cs="Arial"/>
            <w:color w:val="0000FF"/>
            <w:sz w:val="24"/>
            <w:szCs w:val="24"/>
            <w:u w:val="single"/>
            <w:lang w:val="en-US"/>
          </w:rPr>
          <w:t>pronin</w:t>
        </w:r>
        <w:r w:rsidRPr="008678DA">
          <w:rPr>
            <w:rFonts w:ascii="Arial" w:eastAsia="Times New Roman" w:hAnsi="Arial" w:cs="Arial"/>
            <w:color w:val="0000FF"/>
            <w:sz w:val="24"/>
            <w:szCs w:val="24"/>
            <w:u w:val="single"/>
          </w:rPr>
          <w:t>.</w:t>
        </w:r>
        <w:r w:rsidRPr="008678DA">
          <w:rPr>
            <w:rFonts w:ascii="Arial" w:eastAsia="Times New Roman" w:hAnsi="Arial" w:cs="Arial"/>
            <w:color w:val="0000FF"/>
            <w:sz w:val="24"/>
            <w:szCs w:val="24"/>
            <w:u w:val="single"/>
            <w:lang w:val="en-US"/>
          </w:rPr>
          <w:t>adm</w:t>
        </w:r>
        <w:r w:rsidRPr="008678DA">
          <w:rPr>
            <w:rFonts w:ascii="Arial" w:eastAsia="Times New Roman" w:hAnsi="Arial" w:cs="Arial"/>
            <w:color w:val="0000FF"/>
            <w:sz w:val="24"/>
            <w:szCs w:val="24"/>
            <w:u w:val="single"/>
          </w:rPr>
          <w:t>@</w:t>
        </w:r>
        <w:r w:rsidRPr="008678DA">
          <w:rPr>
            <w:rFonts w:ascii="Arial" w:eastAsia="Times New Roman" w:hAnsi="Arial" w:cs="Arial"/>
            <w:color w:val="0000FF"/>
            <w:sz w:val="24"/>
            <w:szCs w:val="24"/>
            <w:u w:val="single"/>
            <w:lang w:val="en-US"/>
          </w:rPr>
          <w:t>yandex</w:t>
        </w:r>
        <w:r w:rsidRPr="008678DA">
          <w:rPr>
            <w:rFonts w:ascii="Arial" w:eastAsia="Times New Roman" w:hAnsi="Arial" w:cs="Arial"/>
            <w:color w:val="0000FF"/>
            <w:sz w:val="24"/>
            <w:szCs w:val="24"/>
            <w:u w:val="single"/>
          </w:rPr>
          <w:t>.</w:t>
        </w:r>
        <w:proofErr w:type="spellStart"/>
        <w:r w:rsidRPr="008678DA">
          <w:rPr>
            <w:rFonts w:ascii="Arial" w:eastAsia="Times New Roman" w:hAnsi="Arial" w:cs="Arial"/>
            <w:color w:val="0000FF"/>
            <w:sz w:val="24"/>
            <w:szCs w:val="24"/>
            <w:u w:val="single"/>
            <w:lang w:val="en-US"/>
          </w:rPr>
          <w:t>ru</w:t>
        </w:r>
        <w:proofErr w:type="spellEnd"/>
      </w:hyperlink>
      <w:r w:rsidRPr="008678DA">
        <w:rPr>
          <w:rFonts w:ascii="Arial" w:eastAsia="Times New Roman" w:hAnsi="Arial" w:cs="Arial"/>
          <w:sz w:val="24"/>
          <w:szCs w:val="24"/>
        </w:rPr>
        <w:t>.</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График работы администрации </w:t>
      </w:r>
      <w:r>
        <w:rPr>
          <w:rFonts w:ascii="Arial" w:eastAsia="Times New Roman" w:hAnsi="Arial" w:cs="Arial"/>
          <w:sz w:val="24"/>
          <w:szCs w:val="24"/>
        </w:rPr>
        <w:t>Пронинского</w:t>
      </w:r>
      <w:r w:rsidRPr="008678DA">
        <w:rPr>
          <w:rFonts w:ascii="Arial" w:eastAsia="Times New Roman" w:hAnsi="Arial" w:cs="Arial"/>
          <w:sz w:val="24"/>
          <w:szCs w:val="24"/>
        </w:rPr>
        <w:t xml:space="preserve"> сельского поселения: Понедельник-пятница (кроме нерабочих праздничных дней) с 08.00 до 16.00 </w:t>
      </w:r>
      <w:r w:rsidRPr="008678DA">
        <w:rPr>
          <w:rFonts w:ascii="Arial" w:eastAsia="Times New Roman" w:hAnsi="Arial" w:cs="Arial"/>
          <w:sz w:val="24"/>
          <w:szCs w:val="24"/>
        </w:rPr>
        <w:lastRenderedPageBreak/>
        <w:t>(перерыв 12.00 - 13.00), суббота, воскресенье - выходные дни.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Информация о месте нахождения, графике работы администрации, размещается на официальном сайте администрации Пронинского сельского поселения (</w:t>
      </w:r>
      <w:proofErr w:type="spellStart"/>
      <w:r w:rsidRPr="008678DA">
        <w:rPr>
          <w:rFonts w:ascii="Arial" w:eastAsia="Times New Roman" w:hAnsi="Arial" w:cs="Arial"/>
          <w:sz w:val="24"/>
          <w:szCs w:val="24"/>
        </w:rPr>
        <w:t>www</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lang w:val="en-US"/>
        </w:rPr>
        <w:t>proninskoe</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lang w:val="en-US"/>
        </w:rPr>
        <w:t>adm</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rPr>
        <w:t>ru</w:t>
      </w:r>
      <w:proofErr w:type="spellEnd"/>
      <w:r w:rsidRPr="008678DA">
        <w:rPr>
          <w:rFonts w:ascii="Arial" w:eastAsia="Times New Roman" w:hAnsi="Arial" w:cs="Arial"/>
          <w:sz w:val="24"/>
          <w:szCs w:val="24"/>
        </w:rPr>
        <w:t>) в информационно-телекоммуникационной сети "Интернет", а также предоставляется по телефону, почте, электронной почте.</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МФЦ Серафимовичского муниципального района – почтовый адрес: 403441,Россия</w:t>
      </w:r>
      <w:proofErr w:type="gramStart"/>
      <w:r w:rsidRPr="008678DA">
        <w:rPr>
          <w:rFonts w:ascii="Arial" w:eastAsia="Times New Roman" w:hAnsi="Arial" w:cs="Arial"/>
          <w:sz w:val="24"/>
          <w:szCs w:val="24"/>
        </w:rPr>
        <w:t>,В</w:t>
      </w:r>
      <w:proofErr w:type="gramEnd"/>
      <w:r w:rsidRPr="008678DA">
        <w:rPr>
          <w:rFonts w:ascii="Arial" w:eastAsia="Times New Roman" w:hAnsi="Arial" w:cs="Arial"/>
          <w:sz w:val="24"/>
          <w:szCs w:val="24"/>
        </w:rPr>
        <w:t xml:space="preserve">олгоградская область, </w:t>
      </w:r>
      <w:proofErr w:type="spellStart"/>
      <w:r w:rsidRPr="008678DA">
        <w:rPr>
          <w:rFonts w:ascii="Arial" w:eastAsia="Times New Roman" w:hAnsi="Arial" w:cs="Arial"/>
          <w:sz w:val="24"/>
          <w:szCs w:val="24"/>
        </w:rPr>
        <w:t>Серафимовичский</w:t>
      </w:r>
      <w:proofErr w:type="spellEnd"/>
      <w:r w:rsidRPr="008678DA">
        <w:rPr>
          <w:rFonts w:ascii="Arial" w:eastAsia="Times New Roman" w:hAnsi="Arial" w:cs="Arial"/>
          <w:sz w:val="24"/>
          <w:szCs w:val="24"/>
        </w:rPr>
        <w:t xml:space="preserve"> район, г. Серафимович, ул. Октябрьская, д. 65; телефон (84464)4-44-17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График работы МФЦ: Понедельник - пятница с 9.00 до 18.00. Суббота – с 09.00 до 14.00. Воскресенье – выходной день.</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1.3.2. Информацию о порядке предоставления муниципальной услуги заявитель может получить:</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непосредственно в администрации Пронинского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по почте, в том числе электронной (адрес электронной почты), в случае письменного обращения заявителя;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 сети Интернет на официальном сайте администрации Пронинского сельского поселения Серафимовичского муниципального района Волгоградской области (</w:t>
      </w:r>
      <w:proofErr w:type="spellStart"/>
      <w:r w:rsidRPr="008678DA">
        <w:rPr>
          <w:rFonts w:ascii="Arial" w:eastAsia="Times New Roman" w:hAnsi="Arial" w:cs="Arial"/>
          <w:sz w:val="24"/>
          <w:szCs w:val="24"/>
        </w:rPr>
        <w:t>www</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lang w:val="en-US"/>
        </w:rPr>
        <w:t>proninskoe</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lang w:val="en-US"/>
        </w:rPr>
        <w:t>adm</w:t>
      </w:r>
      <w:proofErr w:type="spellEnd"/>
      <w:r w:rsidRPr="008678DA">
        <w:rPr>
          <w:rFonts w:ascii="Arial" w:eastAsia="Times New Roman" w:hAnsi="Arial" w:cs="Arial"/>
          <w:sz w:val="24"/>
          <w:szCs w:val="24"/>
        </w:rPr>
        <w:t>.</w:t>
      </w:r>
      <w:proofErr w:type="spellStart"/>
      <w:r w:rsidRPr="008678DA">
        <w:rPr>
          <w:rFonts w:ascii="Arial" w:eastAsia="Times New Roman" w:hAnsi="Arial" w:cs="Arial"/>
          <w:sz w:val="24"/>
          <w:szCs w:val="24"/>
        </w:rPr>
        <w:t>ru</w:t>
      </w:r>
      <w:proofErr w:type="spellEnd"/>
      <w:r w:rsidRPr="008678DA">
        <w:rPr>
          <w:rFonts w:ascii="Arial" w:eastAsia="Times New Roman"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8678DA">
          <w:rPr>
            <w:rFonts w:ascii="Arial" w:eastAsia="Times New Roman" w:hAnsi="Arial" w:cs="Arial"/>
            <w:color w:val="0000FF"/>
            <w:sz w:val="24"/>
            <w:szCs w:val="24"/>
            <w:u w:val="single"/>
            <w:lang w:val="en-US"/>
          </w:rPr>
          <w:t>www</w:t>
        </w:r>
        <w:r w:rsidRPr="008678DA">
          <w:rPr>
            <w:rFonts w:ascii="Arial" w:eastAsia="Times New Roman" w:hAnsi="Arial" w:cs="Arial"/>
            <w:color w:val="0000FF"/>
            <w:sz w:val="24"/>
            <w:szCs w:val="24"/>
            <w:u w:val="single"/>
          </w:rPr>
          <w:t>.</w:t>
        </w:r>
        <w:r w:rsidRPr="008678DA">
          <w:rPr>
            <w:rFonts w:ascii="Arial" w:eastAsia="Times New Roman" w:hAnsi="Arial" w:cs="Arial"/>
            <w:color w:val="0000FF"/>
            <w:sz w:val="24"/>
            <w:szCs w:val="24"/>
            <w:u w:val="single"/>
            <w:lang w:val="en-US"/>
          </w:rPr>
          <w:t>gosuslugi</w:t>
        </w:r>
        <w:r w:rsidRPr="008678DA">
          <w:rPr>
            <w:rFonts w:ascii="Arial" w:eastAsia="Times New Roman" w:hAnsi="Arial" w:cs="Arial"/>
            <w:color w:val="0000FF"/>
            <w:sz w:val="24"/>
            <w:szCs w:val="24"/>
            <w:u w:val="single"/>
          </w:rPr>
          <w:t>.</w:t>
        </w:r>
        <w:r w:rsidRPr="008678DA">
          <w:rPr>
            <w:rFonts w:ascii="Arial" w:eastAsia="Times New Roman" w:hAnsi="Arial" w:cs="Arial"/>
            <w:color w:val="0000FF"/>
            <w:sz w:val="24"/>
            <w:szCs w:val="24"/>
            <w:u w:val="single"/>
            <w:lang w:val="en-US"/>
          </w:rPr>
          <w:t>ru</w:t>
        </w:r>
      </w:hyperlink>
      <w:r w:rsidRPr="008678DA">
        <w:rPr>
          <w:rFonts w:ascii="Arial" w:eastAsia="Times New Roman" w:hAnsi="Arial" w:cs="Arial"/>
          <w:sz w:val="24"/>
          <w:szCs w:val="24"/>
        </w:rPr>
        <w:t>), в государственной информационной системе «Портал государственных и муниципальных услуг (функций) Волгоградской</w:t>
      </w:r>
      <w:proofErr w:type="gramEnd"/>
      <w:r w:rsidRPr="008678DA">
        <w:rPr>
          <w:rFonts w:ascii="Arial" w:eastAsia="Times New Roman" w:hAnsi="Arial" w:cs="Arial"/>
          <w:sz w:val="24"/>
          <w:szCs w:val="24"/>
        </w:rPr>
        <w:t xml:space="preserve"> области» (http://uslugi.volganet.ru) (далее – Региональный портал государственных и муниципальных услуг).</w:t>
      </w:r>
    </w:p>
    <w:p w:rsidR="008678DA" w:rsidRPr="008678DA" w:rsidRDefault="008678DA" w:rsidP="008678DA">
      <w:pPr>
        <w:widowControl w:val="0"/>
        <w:autoSpaceDE w:val="0"/>
        <w:autoSpaceDN w:val="0"/>
        <w:adjustRightInd w:val="0"/>
        <w:spacing w:after="0" w:line="240" w:lineRule="auto"/>
        <w:ind w:firstLine="709"/>
        <w:outlineLvl w:val="1"/>
        <w:rPr>
          <w:rFonts w:ascii="Arial" w:eastAsia="Times New Roman" w:hAnsi="Arial" w:cs="Arial"/>
          <w:b/>
          <w:sz w:val="24"/>
          <w:szCs w:val="24"/>
        </w:rPr>
      </w:pPr>
    </w:p>
    <w:p w:rsidR="008678DA" w:rsidRPr="008678DA" w:rsidRDefault="008678DA" w:rsidP="008678DA">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8678DA">
        <w:rPr>
          <w:rFonts w:ascii="Arial" w:eastAsia="Times New Roman" w:hAnsi="Arial" w:cs="Arial"/>
          <w:b/>
          <w:sz w:val="24"/>
          <w:szCs w:val="24"/>
        </w:rPr>
        <w:t>2. Стандарт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2.1. </w:t>
      </w:r>
      <w:proofErr w:type="gramStart"/>
      <w:r w:rsidRPr="008678DA">
        <w:rPr>
          <w:rFonts w:ascii="Arial" w:eastAsia="Times New Roman" w:hAnsi="Arial" w:cs="Arial"/>
          <w:sz w:val="24"/>
          <w:szCs w:val="24"/>
        </w:rPr>
        <w:t xml:space="preserve">Наименование муниципальной услуги – «Предоставление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w:t>
      </w:r>
      <w:r w:rsidRPr="008678DA">
        <w:rPr>
          <w:rFonts w:ascii="Arial" w:eastAsia="Times New Roman"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w:t>
      </w:r>
      <w:r w:rsidRPr="008678DA">
        <w:rPr>
          <w:rFonts w:ascii="Arial" w:eastAsia="Times New Roman" w:hAnsi="Arial" w:cs="Arial"/>
          <w:sz w:val="24"/>
          <w:szCs w:val="24"/>
        </w:rPr>
        <w:lastRenderedPageBreak/>
        <w:t xml:space="preserve">осуществляется с предварительным согласованием предоставления земельного участка (далее также предварительное согласование).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2.2. Муниципальная услуга предоставляется администрацией Пронинского сельского поселения Серафимовичского муниципального района Волгоградской области (далее – уполномоченный орган).</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2.3. Результатом предоставления муниципальной услуги является: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b/>
          <w:color w:val="FF0000"/>
          <w:sz w:val="24"/>
          <w:szCs w:val="24"/>
        </w:rPr>
      </w:pPr>
      <w:r w:rsidRPr="008678DA">
        <w:rPr>
          <w:rFonts w:ascii="Arial" w:eastAsia="Times New Roman"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8678DA">
        <w:rPr>
          <w:rFonts w:ascii="Arial" w:eastAsia="Times New Roman" w:hAnsi="Arial" w:cs="Arial"/>
          <w:b/>
          <w:color w:val="FF0000"/>
          <w:sz w:val="24"/>
          <w:szCs w:val="24"/>
          <w:vertAlign w:val="superscript"/>
        </w:rPr>
        <w:t xml:space="preserve"> </w:t>
      </w:r>
      <w:r w:rsidRPr="008678DA">
        <w:rPr>
          <w:rFonts w:ascii="Arial" w:eastAsia="Times New Roman" w:hAnsi="Arial" w:cs="Arial"/>
          <w:color w:val="FF0000"/>
          <w:sz w:val="24"/>
          <w:szCs w:val="24"/>
          <w:vertAlign w:val="superscript"/>
        </w:rPr>
        <w:footnoteReference w:id="1"/>
      </w:r>
      <w:r w:rsidRPr="008678DA">
        <w:rPr>
          <w:rFonts w:ascii="Arial" w:eastAsia="Times New Roman" w:hAnsi="Arial" w:cs="Arial"/>
          <w:color w:val="FF0000"/>
          <w:sz w:val="24"/>
          <w:szCs w:val="24"/>
          <w:vertAlign w:val="superscript"/>
        </w:rPr>
        <w:t xml:space="preserve">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уполномоченного органа о предварительном согласовании предоставления земельного участка в аренду;</w:t>
      </w:r>
      <w:r w:rsidRPr="008678DA">
        <w:rPr>
          <w:rFonts w:ascii="Arial" w:eastAsia="Times New Roman" w:hAnsi="Arial" w:cs="Arial"/>
          <w:b/>
          <w:color w:val="FF0000"/>
          <w:sz w:val="24"/>
          <w:szCs w:val="24"/>
          <w:vertAlign w:val="superscript"/>
        </w:rPr>
        <w:t xml:space="preserve"> </w:t>
      </w:r>
      <w:r w:rsidRPr="008678DA">
        <w:rPr>
          <w:rFonts w:ascii="Arial" w:eastAsia="Times New Roman" w:hAnsi="Arial" w:cs="Arial"/>
          <w:color w:val="FF0000"/>
          <w:sz w:val="24"/>
          <w:szCs w:val="24"/>
          <w:vertAlign w:val="superscript"/>
        </w:rPr>
        <w:footnoteReference w:id="2"/>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уполномоченного органа об отказе в предоставлении земельного участка в аренду;</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проект договора аренды земельного участка.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2.4. Срок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2.4.1. При рассмотрении заявления о предварительном согласовании предоставления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2.4.2. </w:t>
      </w:r>
      <w:proofErr w:type="gramStart"/>
      <w:r w:rsidRPr="008678DA">
        <w:rPr>
          <w:rFonts w:ascii="Arial" w:eastAsia="Times New Roman" w:hAnsi="Arial" w:cs="Arial"/>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8678DA">
        <w:rPr>
          <w:rFonts w:ascii="Arial" w:eastAsia="Times New Roman" w:hAnsi="Arial" w:cs="Arial"/>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8678DA">
        <w:rPr>
          <w:rFonts w:ascii="Arial" w:eastAsia="Times New Roman" w:hAnsi="Arial" w:cs="Arial"/>
          <w:i/>
          <w:sz w:val="24"/>
          <w:szCs w:val="24"/>
        </w:rPr>
        <w:t xml:space="preserve"> </w:t>
      </w:r>
      <w:r w:rsidRPr="008678DA">
        <w:rPr>
          <w:rFonts w:ascii="Arial" w:eastAsia="Times New Roman" w:hAnsi="Arial" w:cs="Arial"/>
          <w:sz w:val="24"/>
          <w:szCs w:val="24"/>
        </w:rPr>
        <w:t>или до принятия решения об отказе в утверждении указанной схемы.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2.4.3. При рассмотрении заявления о предоставлении земельного участка в аренду: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об отказе в предоставлении земельного участка – не более 30 дней со дня поступления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проект договора аренды земельного участка в иных случаях – не более 67 дней со дня поступления заявления.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2.5. Правовыми основаниями для предоставления муниципальной услуги являются следующие нормативные правовые акты:</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8678DA">
        <w:rPr>
          <w:rFonts w:ascii="Arial" w:eastAsia="Times New Roman" w:hAnsi="Arial" w:cs="Arial"/>
          <w:sz w:val="24"/>
          <w:szCs w:val="24"/>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8678DA" w:rsidRPr="008678DA" w:rsidRDefault="008678DA" w:rsidP="008678DA">
      <w:pPr>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интернет-портал правовой информации http://www.pravo.gov.ru, 27.02.2015);</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13.10.2015, «</w:t>
      </w:r>
      <w:proofErr w:type="gramStart"/>
      <w:r w:rsidRPr="008678DA">
        <w:rPr>
          <w:rFonts w:ascii="Arial" w:eastAsia="Times New Roman" w:hAnsi="Arial" w:cs="Arial"/>
          <w:sz w:val="24"/>
          <w:szCs w:val="24"/>
        </w:rPr>
        <w:t>Волгоградская</w:t>
      </w:r>
      <w:proofErr w:type="gramEnd"/>
      <w:r w:rsidRPr="008678DA">
        <w:rPr>
          <w:rFonts w:ascii="Arial" w:eastAsia="Times New Roman" w:hAnsi="Arial" w:cs="Arial"/>
          <w:sz w:val="24"/>
          <w:szCs w:val="24"/>
        </w:rPr>
        <w:t xml:space="preserve"> правда», № 175, 17.11.2015);</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Устав Пронинского сельского поселения Серафимовичского муниципального района Волгоградской области.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2.6. Исчерпывающий перечень документов, необходимых для предоставления муниципальной услуги.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3"/>
      </w:r>
      <w:r w:rsidRPr="008678DA">
        <w:rPr>
          <w:rFonts w:ascii="Arial" w:eastAsia="Times New Roman"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4"/>
      </w:r>
      <w:r w:rsidRPr="008678DA">
        <w:rPr>
          <w:rFonts w:ascii="Arial" w:eastAsia="Times New Roman"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i/>
          <w:color w:val="FF0000"/>
          <w:sz w:val="24"/>
          <w:szCs w:val="24"/>
        </w:rPr>
      </w:pPr>
      <w:r w:rsidRPr="008678DA">
        <w:rPr>
          <w:rFonts w:ascii="Arial" w:eastAsia="Times New Roman"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i/>
          <w:color w:val="FF0000"/>
          <w:sz w:val="24"/>
          <w:szCs w:val="24"/>
        </w:rPr>
      </w:pPr>
      <w:r w:rsidRPr="008678DA">
        <w:rPr>
          <w:rFonts w:ascii="Arial" w:eastAsia="Times New Roman" w:hAnsi="Arial" w:cs="Arial"/>
          <w:sz w:val="24"/>
          <w:szCs w:val="24"/>
        </w:rPr>
        <w:t>5)</w:t>
      </w:r>
      <w:r w:rsidRPr="008678DA">
        <w:rPr>
          <w:rFonts w:ascii="Arial" w:eastAsia="Times New Roman" w:hAnsi="Arial" w:cs="Arial"/>
          <w:i/>
          <w:iCs/>
          <w:sz w:val="24"/>
          <w:szCs w:val="24"/>
        </w:rPr>
        <w:t xml:space="preserve"> </w:t>
      </w:r>
      <w:r w:rsidRPr="008678DA">
        <w:rPr>
          <w:rFonts w:ascii="Arial" w:eastAsia="Times New Roman"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678DA">
        <w:rPr>
          <w:rFonts w:ascii="Arial" w:eastAsia="Times New Roman" w:hAnsi="Arial" w:cs="Arial"/>
          <w:i/>
          <w:color w:val="FF0000"/>
          <w:sz w:val="24"/>
          <w:szCs w:val="24"/>
        </w:rPr>
        <w:t xml:space="preserve">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8) цель использования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9) реквизиты решения об изъятии земельного участка для государственных или муниципальных ну</w:t>
      </w:r>
      <w:proofErr w:type="gramStart"/>
      <w:r w:rsidRPr="008678DA">
        <w:rPr>
          <w:rFonts w:ascii="Arial" w:eastAsia="Times New Roman" w:hAnsi="Arial" w:cs="Arial"/>
          <w:sz w:val="24"/>
          <w:szCs w:val="24"/>
        </w:rPr>
        <w:t>жд в сл</w:t>
      </w:r>
      <w:proofErr w:type="gramEnd"/>
      <w:r w:rsidRPr="008678DA">
        <w:rPr>
          <w:rFonts w:ascii="Arial" w:eastAsia="Times New Roman"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678DA">
        <w:rPr>
          <w:rFonts w:ascii="Arial" w:eastAsia="Times New Roman" w:hAnsi="Arial" w:cs="Arial"/>
          <w:sz w:val="24"/>
          <w:szCs w:val="24"/>
        </w:rPr>
        <w:t>указанными</w:t>
      </w:r>
      <w:proofErr w:type="gramEnd"/>
      <w:r w:rsidRPr="008678DA">
        <w:rPr>
          <w:rFonts w:ascii="Arial" w:eastAsia="Times New Roman" w:hAnsi="Arial" w:cs="Arial"/>
          <w:sz w:val="24"/>
          <w:szCs w:val="24"/>
        </w:rPr>
        <w:t xml:space="preserve"> документом и (или) проектом;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11) почтовый адрес и (или) адрес электронной почты для связи с заявителем.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бумажного документа, который заявитель получает непосредственно при личном обращении;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 дополнение к указанным способам в заявлении о предварительном согласовании в форме</w:t>
      </w:r>
      <w:proofErr w:type="gramEnd"/>
      <w:r w:rsidRPr="008678DA">
        <w:rPr>
          <w:rFonts w:ascii="Arial" w:eastAsia="Times New Roman"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w:t>
      </w:r>
      <w:r w:rsidRPr="008678DA">
        <w:rPr>
          <w:rFonts w:ascii="Arial" w:eastAsia="Times New Roman" w:hAnsi="Arial" w:cs="Arial"/>
          <w:sz w:val="24"/>
          <w:szCs w:val="24"/>
        </w:rPr>
        <w:lastRenderedPageBreak/>
        <w:t>личном обращении, либо который направляется уполномоченным органом заявителю посредством почтового отправления.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электронной подписью заявителя (представителя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усиленной квалифицированной электронной подписью заявителя (представителя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лица, действующего от имени юридического лица без доверенности;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5"/>
      </w:r>
      <w:r w:rsidRPr="008678DA">
        <w:rPr>
          <w:rFonts w:ascii="Arial" w:eastAsia="Times New Roman" w:hAnsi="Arial" w:cs="Arial"/>
          <w:sz w:val="24"/>
          <w:szCs w:val="24"/>
        </w:rPr>
        <w:t>2.6.1.2. К заявлению о предварительном согласовании должны быть приложены следующие документы: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8678DA">
        <w:rPr>
          <w:rFonts w:ascii="Arial" w:eastAsia="Times New Roman" w:hAnsi="Arial" w:cs="Arial"/>
          <w:sz w:val="24"/>
          <w:szCs w:val="24"/>
        </w:rPr>
        <w:t>также</w:t>
      </w:r>
      <w:proofErr w:type="gramEnd"/>
      <w:r w:rsidRPr="008678DA">
        <w:rPr>
          <w:rFonts w:ascii="Arial" w:eastAsia="Times New Roman" w:hAnsi="Arial" w:cs="Arial"/>
          <w:sz w:val="24"/>
          <w:szCs w:val="24"/>
        </w:rPr>
        <w:t xml:space="preserve"> если заявление подписано усиленной квалифицированной электронной подписью.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FF0000"/>
          <w:sz w:val="24"/>
          <w:szCs w:val="24"/>
        </w:rPr>
      </w:pPr>
      <w:r w:rsidRPr="008678DA">
        <w:rPr>
          <w:rFonts w:ascii="Arial" w:eastAsia="Times New Roman"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8678DA">
        <w:rPr>
          <w:rFonts w:ascii="Arial" w:eastAsia="Times New Roman" w:hAnsi="Arial" w:cs="Arial"/>
          <w:color w:val="FF0000"/>
          <w:sz w:val="24"/>
          <w:szCs w:val="24"/>
          <w:vertAlign w:val="superscript"/>
        </w:rPr>
        <w:footnoteReference w:id="6"/>
      </w:r>
      <w:r w:rsidRPr="008678DA">
        <w:rPr>
          <w:rFonts w:ascii="Arial" w:eastAsia="Times New Roman" w:hAnsi="Arial" w:cs="Arial"/>
          <w:sz w:val="24"/>
          <w:szCs w:val="24"/>
        </w:rPr>
        <w:t xml:space="preserve">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dstrike/>
          <w:sz w:val="24"/>
          <w:szCs w:val="24"/>
        </w:rPr>
      </w:pPr>
      <w:r w:rsidRPr="008678DA">
        <w:rPr>
          <w:rFonts w:ascii="Arial" w:eastAsia="Times New Roman"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8678DA">
        <w:rPr>
          <w:rFonts w:ascii="Arial" w:eastAsia="Times New Roman" w:hAnsi="Arial" w:cs="Arial"/>
          <w:color w:val="FF0000"/>
          <w:sz w:val="24"/>
          <w:szCs w:val="24"/>
          <w:vertAlign w:val="superscript"/>
        </w:rPr>
        <w:footnoteReference w:customMarkFollows="1" w:id="7"/>
        <w:t>5</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78DA" w:rsidRPr="008678DA" w:rsidRDefault="008678DA" w:rsidP="008678DA">
      <w:pPr>
        <w:spacing w:after="0" w:line="240" w:lineRule="auto"/>
        <w:ind w:firstLine="709"/>
        <w:jc w:val="both"/>
        <w:rPr>
          <w:rFonts w:ascii="Arial" w:eastAsia="Times New Roman" w:hAnsi="Arial" w:cs="Arial"/>
          <w:color w:val="FF0000"/>
          <w:sz w:val="24"/>
          <w:szCs w:val="24"/>
        </w:rPr>
      </w:pPr>
      <w:r w:rsidRPr="008678DA">
        <w:rPr>
          <w:rFonts w:ascii="Arial" w:eastAsia="Times New Roman"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 кадастровый номер испрашиваемого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6) реквизиты решения об изъятии земельного участка для государственных или муниципальных ну</w:t>
      </w:r>
      <w:proofErr w:type="gramStart"/>
      <w:r w:rsidRPr="008678DA">
        <w:rPr>
          <w:rFonts w:ascii="Arial" w:eastAsia="Times New Roman" w:hAnsi="Arial" w:cs="Arial"/>
          <w:sz w:val="24"/>
          <w:szCs w:val="24"/>
        </w:rPr>
        <w:t>жд в сл</w:t>
      </w:r>
      <w:proofErr w:type="gramEnd"/>
      <w:r w:rsidRPr="008678DA">
        <w:rPr>
          <w:rFonts w:ascii="Arial" w:eastAsia="Times New Roman"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цель использования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10) почтовый адрес и (или) адрес электронной почты для связи с заявителем.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w:t>
      </w:r>
      <w:r w:rsidRPr="008678DA">
        <w:rPr>
          <w:rFonts w:ascii="Arial" w:eastAsia="Times New Roman" w:hAnsi="Arial" w:cs="Arial"/>
          <w:sz w:val="24"/>
          <w:szCs w:val="24"/>
        </w:rPr>
        <w:lastRenderedPageBreak/>
        <w:t>официальном сайте уполномоченного органа в сети «Интернет» (далее - официальный сайт) с возможностью его бесплатного копирования.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путем направления электронного документа в уполномоченный орган на официальную электронную почту.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бумажного документа, который заявитель получает непосредственно при личном обращении;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 дополнение к указанным способам в заявлении о предоставлении земельного участка в аренду</w:t>
      </w:r>
      <w:proofErr w:type="gramEnd"/>
      <w:r w:rsidRPr="008678DA">
        <w:rPr>
          <w:rFonts w:ascii="Arial" w:eastAsia="Times New Roman" w:hAnsi="Arial" w:cs="Arial"/>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электронной подписью заявителя (представителя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усиленной квалифицированной электронной подписью заявителя (представителя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лица, действующего от имени юридического лица без доверенности;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2.6.2.2. К заявлению о предоставлении земельного участка в аренду должны быть приложены следующие документы: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8678DA">
        <w:rPr>
          <w:rFonts w:ascii="Arial" w:eastAsia="Times New Roman" w:hAnsi="Arial" w:cs="Arial"/>
          <w:sz w:val="24"/>
          <w:szCs w:val="24"/>
        </w:rPr>
        <w:lastRenderedPageBreak/>
        <w:t>представляется представителем заявителя) в виде электронного образа такого документа.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8678DA">
        <w:rPr>
          <w:rFonts w:ascii="Arial" w:eastAsia="Times New Roman" w:hAnsi="Arial" w:cs="Arial"/>
          <w:sz w:val="24"/>
          <w:szCs w:val="24"/>
        </w:rPr>
        <w:t>также</w:t>
      </w:r>
      <w:proofErr w:type="gramEnd"/>
      <w:r w:rsidRPr="008678DA">
        <w:rPr>
          <w:rFonts w:ascii="Arial" w:eastAsia="Times New Roman" w:hAnsi="Arial" w:cs="Arial"/>
          <w:sz w:val="24"/>
          <w:szCs w:val="24"/>
        </w:rPr>
        <w:t xml:space="preserve"> если заявление подписано усиленной квалифицированной электронной подписью.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2.6.3. Перечень документов (информации), которые заявитель вправе представить по собственной инициативе.</w:t>
      </w:r>
    </w:p>
    <w:p w:rsidR="008678DA" w:rsidRPr="008678DA" w:rsidRDefault="008678DA" w:rsidP="008678DA">
      <w:pPr>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8678DA">
        <w:rPr>
          <w:rFonts w:ascii="Arial" w:eastAsia="Times New Roman" w:hAnsi="Arial" w:cs="Arial"/>
          <w:color w:val="FF0000"/>
          <w:sz w:val="24"/>
          <w:szCs w:val="24"/>
        </w:rPr>
        <w:t xml:space="preserve"> </w:t>
      </w:r>
      <w:r w:rsidRPr="008678DA">
        <w:rPr>
          <w:rFonts w:ascii="Arial" w:eastAsia="Times New Roman" w:hAnsi="Arial" w:cs="Arial"/>
          <w:sz w:val="24"/>
          <w:szCs w:val="24"/>
        </w:rPr>
        <w:t>об объекте недвижимости (об испрашиваемом земельном участке).</w:t>
      </w:r>
      <w:proofErr w:type="gramEnd"/>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выписку из ЕГРН об объекте недвижимости (об испрашиваемом земельном участке);</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выписку из Единого государственного реестра юридических лиц о юридическом лице, являющемся заявителем;</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выписку из Единого государственного реестра индивидуальных предпринимателей об индивидуальном предпринимателе, являющемся заявителем.</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678DA">
        <w:rPr>
          <w:rFonts w:ascii="Arial" w:eastAsia="Times New Roman"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678DA">
        <w:rPr>
          <w:rFonts w:ascii="Arial" w:eastAsia="Times New Roman" w:hAnsi="Arial" w:cs="Arial"/>
          <w:sz w:val="24"/>
          <w:szCs w:val="24"/>
        </w:rPr>
        <w:t xml:space="preserve"> органом посредством межведомственного информационного взаимодействия.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2.6.4. </w:t>
      </w:r>
      <w:proofErr w:type="gramStart"/>
      <w:r w:rsidRPr="008678DA">
        <w:rPr>
          <w:rFonts w:ascii="Arial" w:eastAsia="Times New Roman" w:hAnsi="Arial" w:cs="Arial"/>
          <w:sz w:val="24"/>
          <w:szCs w:val="24"/>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8678DA">
        <w:rPr>
          <w:rFonts w:ascii="Arial" w:eastAsia="Times New Roman"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2.7. Исчерпывающий перечень оснований для отказа в приеме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iCs/>
          <w:sz w:val="24"/>
          <w:szCs w:val="24"/>
        </w:rPr>
        <w:t xml:space="preserve">в заявлении, подписанном усиленной </w:t>
      </w:r>
      <w:r w:rsidRPr="008678DA">
        <w:rPr>
          <w:rFonts w:ascii="Arial" w:eastAsia="Times New Roman"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2.8. Основания для возврата заявления о предварительном согласовании: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заявление не соответствует требованиям, установленным пунктом 2.6.1.1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заявление подано в иной уполномоченный орган;</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к заявлению не приложены документы, предусмотренные пунктом 2.6.1.2 настоящего административного регламента.</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2.9. Основания для возврата заявления о предоставлении земельного участка:</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заявление не соответствует требованиям, установленным пунктом 2.6.2.1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заявление подано в иной уполномоченный орган;</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к заявлению не приложены документы, предусмотренные пунктом 2.6.2.2 настоящего административного регламента.</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2.10.1. </w:t>
      </w:r>
      <w:proofErr w:type="gramStart"/>
      <w:r w:rsidRPr="008678DA">
        <w:rPr>
          <w:rFonts w:ascii="Arial" w:eastAsia="Times New Roman" w:hAnsi="Arial" w:cs="Arial"/>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8678DA">
        <w:rPr>
          <w:rFonts w:ascii="Arial" w:eastAsia="Times New Roman" w:hAnsi="Arial" w:cs="Arial"/>
          <w:sz w:val="24"/>
          <w:szCs w:val="24"/>
        </w:rPr>
        <w:t xml:space="preserve"> или полностью совпадает.</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2.11. Основания для отказа в предоставлении земельного участка в аренду без проведения торгов.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Уполномоченный орган принимает решение </w:t>
      </w:r>
      <w:proofErr w:type="gramStart"/>
      <w:r w:rsidRPr="008678DA">
        <w:rPr>
          <w:rFonts w:ascii="Arial" w:eastAsia="Times New Roman" w:hAnsi="Arial" w:cs="Arial"/>
          <w:sz w:val="24"/>
          <w:szCs w:val="24"/>
        </w:rPr>
        <w:t>об отказе в предоставлении земельного участка в аренду без проведения торгов при наличии</w:t>
      </w:r>
      <w:proofErr w:type="gramEnd"/>
      <w:r w:rsidRPr="008678DA">
        <w:rPr>
          <w:rFonts w:ascii="Arial" w:eastAsia="Times New Roman" w:hAnsi="Arial" w:cs="Arial"/>
          <w:sz w:val="24"/>
          <w:szCs w:val="24"/>
        </w:rPr>
        <w:t xml:space="preserve"> хотя бы одного из следующих оснований:</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trike/>
          <w:sz w:val="24"/>
          <w:szCs w:val="24"/>
        </w:rPr>
      </w:pPr>
      <w:r w:rsidRPr="008678DA">
        <w:rPr>
          <w:rFonts w:ascii="Arial" w:eastAsia="Times New Roman"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678DA">
        <w:rPr>
          <w:rFonts w:ascii="Arial" w:eastAsia="Times New Roman" w:hAnsi="Arial" w:cs="Arial"/>
          <w:sz w:val="24"/>
          <w:szCs w:val="24"/>
        </w:rPr>
        <w:t xml:space="preserve"> земельным участком общего назначения);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678DA">
          <w:rPr>
            <w:rFonts w:ascii="Arial" w:eastAsia="Times New Roman" w:hAnsi="Arial" w:cs="Arial"/>
            <w:sz w:val="24"/>
            <w:szCs w:val="24"/>
          </w:rPr>
          <w:t>статьей 39.36</w:t>
        </w:r>
      </w:hyperlink>
      <w:r w:rsidRPr="008678DA">
        <w:rPr>
          <w:rFonts w:ascii="Arial" w:eastAsia="Times New Roman" w:hAnsi="Arial" w:cs="Arial"/>
          <w:sz w:val="24"/>
          <w:szCs w:val="24"/>
        </w:rPr>
        <w:t xml:space="preserve"> ЗК РФ, либо с заявлением</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 xml:space="preserve">о предоставлении земельного участка обратился собственник этих здания, </w:t>
      </w:r>
      <w:r w:rsidRPr="008678DA">
        <w:rPr>
          <w:rFonts w:ascii="Arial" w:eastAsia="Times New Roman" w:hAnsi="Arial" w:cs="Arial"/>
          <w:sz w:val="24"/>
          <w:szCs w:val="24"/>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678DA">
        <w:rPr>
          <w:rFonts w:ascii="Arial" w:eastAsia="Times New Roman" w:hAnsi="Arial" w:cs="Arial"/>
          <w:sz w:val="24"/>
          <w:szCs w:val="24"/>
        </w:rPr>
        <w:t xml:space="preserve">, установленные указанными решениями, не выполнены обязанности, предусмотренные </w:t>
      </w:r>
      <w:hyperlink r:id="rId11" w:history="1">
        <w:r w:rsidRPr="008678DA">
          <w:rPr>
            <w:rFonts w:ascii="Arial" w:eastAsia="Times New Roman" w:hAnsi="Arial" w:cs="Arial"/>
            <w:sz w:val="24"/>
            <w:szCs w:val="24"/>
          </w:rPr>
          <w:t>частью 11 статьи 55.32</w:t>
        </w:r>
      </w:hyperlink>
      <w:r w:rsidRPr="008678DA">
        <w:rPr>
          <w:rFonts w:ascii="Arial" w:eastAsia="Times New Roman" w:hAnsi="Arial" w:cs="Arial"/>
          <w:sz w:val="24"/>
          <w:szCs w:val="24"/>
        </w:rPr>
        <w:t xml:space="preserve"> Градостроительного кодекса Российской Федерации;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8678DA">
          <w:rPr>
            <w:rFonts w:ascii="Arial" w:eastAsia="Times New Roman" w:hAnsi="Arial" w:cs="Arial"/>
            <w:sz w:val="24"/>
            <w:szCs w:val="24"/>
          </w:rPr>
          <w:t>статьей 39.36</w:t>
        </w:r>
      </w:hyperlink>
      <w:r w:rsidRPr="008678DA">
        <w:rPr>
          <w:rFonts w:ascii="Arial" w:eastAsia="Times New Roman" w:hAnsi="Arial" w:cs="Arial"/>
          <w:sz w:val="24"/>
          <w:szCs w:val="24"/>
        </w:rPr>
        <w:t xml:space="preserve"> ЗК РФ, либо с</w:t>
      </w:r>
      <w:proofErr w:type="gramEnd"/>
      <w:r w:rsidRPr="008678DA">
        <w:rPr>
          <w:rFonts w:ascii="Arial" w:eastAsia="Times New Roman"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678DA">
        <w:rPr>
          <w:rFonts w:ascii="Arial" w:eastAsia="Times New Roman" w:hAnsi="Arial" w:cs="Arial"/>
          <w:sz w:val="24"/>
          <w:szCs w:val="24"/>
        </w:rPr>
        <w:t xml:space="preserve"> для целей резервирования;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78DA">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r w:rsidRPr="008678DA">
        <w:rPr>
          <w:rFonts w:ascii="Arial" w:eastAsia="Times New Roman" w:hAnsi="Arial" w:cs="Arial"/>
          <w:sz w:val="24"/>
          <w:szCs w:val="24"/>
        </w:rPr>
        <w:lastRenderedPageBreak/>
        <w:t>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78DA">
        <w:rPr>
          <w:rFonts w:ascii="Arial" w:eastAsia="Times New Roman"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8678DA">
        <w:rPr>
          <w:rFonts w:ascii="Arial" w:eastAsia="Times New Roman" w:hAnsi="Arial" w:cs="Arial"/>
          <w:sz w:val="24"/>
          <w:szCs w:val="24"/>
        </w:rPr>
        <w:t>извещение</w:t>
      </w:r>
      <w:proofErr w:type="gramEnd"/>
      <w:r w:rsidRPr="008678DA">
        <w:rPr>
          <w:rFonts w:ascii="Arial" w:eastAsia="Times New Roman"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678DA">
        <w:rPr>
          <w:rFonts w:ascii="Arial" w:eastAsia="Times New Roman"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14) в отношении земельного участка, указанного в заявлен</w:t>
      </w:r>
      <w:proofErr w:type="gramStart"/>
      <w:r w:rsidRPr="008678DA">
        <w:rPr>
          <w:rFonts w:ascii="Arial" w:eastAsia="Times New Roman" w:hAnsi="Arial" w:cs="Arial"/>
          <w:sz w:val="24"/>
          <w:szCs w:val="24"/>
        </w:rPr>
        <w:t>ии о е</w:t>
      </w:r>
      <w:proofErr w:type="gramEnd"/>
      <w:r w:rsidRPr="008678DA">
        <w:rPr>
          <w:rFonts w:ascii="Arial" w:eastAsia="Times New Roman" w:hAnsi="Arial" w:cs="Arial"/>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8678DA">
          <w:rPr>
            <w:rFonts w:ascii="Arial" w:eastAsia="Times New Roman" w:hAnsi="Arial" w:cs="Arial"/>
            <w:sz w:val="24"/>
            <w:szCs w:val="24"/>
          </w:rPr>
          <w:t>пунктом 6 статьи 39.10</w:t>
        </w:r>
      </w:hyperlink>
      <w:r w:rsidRPr="008678DA">
        <w:rPr>
          <w:rFonts w:ascii="Arial" w:eastAsia="Times New Roman" w:hAnsi="Arial" w:cs="Arial"/>
          <w:sz w:val="24"/>
          <w:szCs w:val="24"/>
        </w:rPr>
        <w:t xml:space="preserve"> ЗК РФ;</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20) предоставление земельного участка на заявленном виде прав не допускается;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 в отношении земельного участка, указанного в заявлен</w:t>
      </w:r>
      <w:proofErr w:type="gramStart"/>
      <w:r w:rsidRPr="008678DA">
        <w:rPr>
          <w:rFonts w:ascii="Arial" w:eastAsia="Times New Roman" w:hAnsi="Arial" w:cs="Arial"/>
          <w:sz w:val="24"/>
          <w:szCs w:val="24"/>
        </w:rPr>
        <w:t>ии о е</w:t>
      </w:r>
      <w:proofErr w:type="gramEnd"/>
      <w:r w:rsidRPr="008678DA">
        <w:rPr>
          <w:rFonts w:ascii="Arial" w:eastAsia="Times New Roman" w:hAnsi="Arial" w:cs="Arial"/>
          <w:sz w:val="24"/>
          <w:szCs w:val="24"/>
        </w:rPr>
        <w:t>го предоставлении, не установлен вид разрешенного использования;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23) в отношении земельного участка, указанного в заявлен</w:t>
      </w:r>
      <w:proofErr w:type="gramStart"/>
      <w:r w:rsidRPr="008678DA">
        <w:rPr>
          <w:rFonts w:ascii="Arial" w:eastAsia="Times New Roman" w:hAnsi="Arial" w:cs="Arial"/>
          <w:sz w:val="24"/>
          <w:szCs w:val="24"/>
        </w:rPr>
        <w:t>ии о е</w:t>
      </w:r>
      <w:proofErr w:type="gramEnd"/>
      <w:r w:rsidRPr="008678DA">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78DA">
        <w:rPr>
          <w:rFonts w:ascii="Arial" w:eastAsia="Times New Roman" w:hAnsi="Arial" w:cs="Arial"/>
          <w:sz w:val="24"/>
          <w:szCs w:val="24"/>
        </w:rPr>
        <w:t xml:space="preserve"> сносу или реконструкции;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25) границы земельного участка, указанного в заявлен</w:t>
      </w:r>
      <w:proofErr w:type="gramStart"/>
      <w:r w:rsidRPr="008678DA">
        <w:rPr>
          <w:rFonts w:ascii="Arial" w:eastAsia="Times New Roman" w:hAnsi="Arial" w:cs="Arial"/>
          <w:sz w:val="24"/>
          <w:szCs w:val="24"/>
        </w:rPr>
        <w:t>ии о е</w:t>
      </w:r>
      <w:proofErr w:type="gramEnd"/>
      <w:r w:rsidRPr="008678DA">
        <w:rPr>
          <w:rFonts w:ascii="Arial" w:eastAsia="Times New Roman"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26) площадь земельного участка, указанного в заявлен</w:t>
      </w:r>
      <w:proofErr w:type="gramStart"/>
      <w:r w:rsidRPr="008678DA">
        <w:rPr>
          <w:rFonts w:ascii="Arial" w:eastAsia="Times New Roman" w:hAnsi="Arial" w:cs="Arial"/>
          <w:sz w:val="24"/>
          <w:szCs w:val="24"/>
        </w:rPr>
        <w:t>ии о е</w:t>
      </w:r>
      <w:proofErr w:type="gramEnd"/>
      <w:r w:rsidRPr="008678DA">
        <w:rPr>
          <w:rFonts w:ascii="Arial" w:eastAsia="Times New Roman"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678DA">
          <w:rPr>
            <w:rFonts w:ascii="Arial" w:eastAsia="Times New Roman" w:hAnsi="Arial" w:cs="Arial"/>
            <w:sz w:val="24"/>
            <w:szCs w:val="24"/>
          </w:rPr>
          <w:t>частью 4 статьи 18</w:t>
        </w:r>
      </w:hyperlink>
      <w:r w:rsidRPr="008678DA">
        <w:rPr>
          <w:rFonts w:ascii="Arial" w:eastAsia="Times New Roman"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8678DA">
          <w:rPr>
            <w:rFonts w:ascii="Arial" w:eastAsia="Times New Roman" w:hAnsi="Arial" w:cs="Arial"/>
            <w:sz w:val="24"/>
            <w:szCs w:val="24"/>
          </w:rPr>
          <w:t>частью 3 статьи</w:t>
        </w:r>
        <w:proofErr w:type="gramEnd"/>
        <w:r w:rsidRPr="008678DA">
          <w:rPr>
            <w:rFonts w:ascii="Arial" w:eastAsia="Times New Roman" w:hAnsi="Arial" w:cs="Arial"/>
            <w:sz w:val="24"/>
            <w:szCs w:val="24"/>
          </w:rPr>
          <w:t xml:space="preserve"> 14</w:t>
        </w:r>
      </w:hyperlink>
      <w:r w:rsidRPr="008678DA">
        <w:rPr>
          <w:rFonts w:ascii="Arial" w:eastAsia="Times New Roman" w:hAnsi="Arial" w:cs="Arial"/>
          <w:sz w:val="24"/>
          <w:szCs w:val="24"/>
        </w:rPr>
        <w:t xml:space="preserve"> указанного Федерального закона.</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2.12. Муниципальная услуга предоставляется бесплатно.</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2.14. Срок регистрации заявления и прилагаемых к нему документов составляет:</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на личном приеме граждан – не более 20 минут;</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2.15. </w:t>
      </w:r>
      <w:proofErr w:type="gramStart"/>
      <w:r w:rsidRPr="008678DA">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78DA" w:rsidRPr="008678DA" w:rsidRDefault="008678DA" w:rsidP="008678DA">
      <w:pPr>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lastRenderedPageBreak/>
        <w:t>2.15.1. Требования к помещениям, в которых предоставляется муниципальная услуга.</w:t>
      </w:r>
    </w:p>
    <w:p w:rsidR="008678DA" w:rsidRPr="008678DA" w:rsidRDefault="008678DA" w:rsidP="008678DA">
      <w:pPr>
        <w:autoSpaceDE w:val="0"/>
        <w:autoSpaceDN w:val="0"/>
        <w:adjustRightInd w:val="0"/>
        <w:spacing w:after="0" w:line="240" w:lineRule="auto"/>
        <w:ind w:right="-16"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Помещения уполномоченного органа должны соответствовать санитарно-эпидемиологическим </w:t>
      </w:r>
      <w:hyperlink r:id="rId16" w:history="1">
        <w:r w:rsidRPr="008678DA">
          <w:rPr>
            <w:rFonts w:ascii="Arial" w:eastAsia="Times New Roman" w:hAnsi="Arial" w:cs="Arial"/>
            <w:sz w:val="24"/>
            <w:szCs w:val="24"/>
          </w:rPr>
          <w:t>правилам и нормативам</w:t>
        </w:r>
      </w:hyperlink>
      <w:r w:rsidRPr="008678DA">
        <w:rPr>
          <w:rFonts w:ascii="Arial" w:eastAsia="Times New Roman"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Вход и выход из помещений оборудуются соответствующими указателями.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2.15.2. Требования к местам ожидания.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Места ожидания должны быть оборудованы стульями, кресельными секциями, скамьями.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2.15.3. Требования к местам приема заявителей.</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Прием заявителей осуществляется в специально выделенных для этих целей помещениях.</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2.15.4. Требования к информационным стендам.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текст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информация о порядке исполнения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перечень документов, необходимых для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формы и образцы документов для заполнения.</w:t>
      </w:r>
    </w:p>
    <w:p w:rsidR="008678DA" w:rsidRPr="008678DA" w:rsidRDefault="008678DA" w:rsidP="008678DA">
      <w:pPr>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lastRenderedPageBreak/>
        <w:t>сведения о месте нахождения и графике работы наименование администрации муниципального образования и МФЦ;</w:t>
      </w:r>
    </w:p>
    <w:p w:rsidR="008678DA" w:rsidRPr="008678DA" w:rsidRDefault="008678DA" w:rsidP="008678DA">
      <w:pPr>
        <w:widowControl w:val="0"/>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справочные телефоны;</w:t>
      </w:r>
    </w:p>
    <w:p w:rsidR="008678DA" w:rsidRPr="008678DA" w:rsidRDefault="008678DA" w:rsidP="008678DA">
      <w:pPr>
        <w:widowControl w:val="0"/>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адреса электронной почты и адреса Интернет-сайтов;</w:t>
      </w:r>
    </w:p>
    <w:p w:rsidR="008678DA" w:rsidRPr="008678DA" w:rsidRDefault="008678DA" w:rsidP="008678DA">
      <w:pPr>
        <w:widowControl w:val="0"/>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информация о месте личного приема, а также об установленных для личного приема днях и часах.</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w:t>
      </w:r>
      <w:r>
        <w:rPr>
          <w:rFonts w:ascii="Arial" w:eastAsia="Times New Roman" w:hAnsi="Arial" w:cs="Arial"/>
          <w:sz w:val="24"/>
          <w:szCs w:val="24"/>
        </w:rPr>
        <w:t>ом сайте уполномоченного органа.</w:t>
      </w:r>
      <w:bookmarkStart w:id="2" w:name="_GoBack"/>
      <w:bookmarkEnd w:id="2"/>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2.15.5. Требования к обеспечению доступности предоставления муниципальной услуги для инвалидов.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беспрепятственный вход инвалидов в помещение и выход из него;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допуск </w:t>
      </w:r>
      <w:proofErr w:type="spellStart"/>
      <w:r w:rsidRPr="008678DA">
        <w:rPr>
          <w:rFonts w:ascii="Arial" w:eastAsia="Times New Roman" w:hAnsi="Arial" w:cs="Arial"/>
          <w:sz w:val="24"/>
          <w:szCs w:val="24"/>
        </w:rPr>
        <w:t>сурдопереводчика</w:t>
      </w:r>
      <w:proofErr w:type="spellEnd"/>
      <w:r w:rsidRPr="008678DA">
        <w:rPr>
          <w:rFonts w:ascii="Arial" w:eastAsia="Times New Roman" w:hAnsi="Arial" w:cs="Arial"/>
          <w:sz w:val="24"/>
          <w:szCs w:val="24"/>
        </w:rPr>
        <w:t xml:space="preserve"> и </w:t>
      </w:r>
      <w:proofErr w:type="spellStart"/>
      <w:r w:rsidRPr="008678DA">
        <w:rPr>
          <w:rFonts w:ascii="Arial" w:eastAsia="Times New Roman" w:hAnsi="Arial" w:cs="Arial"/>
          <w:sz w:val="24"/>
          <w:szCs w:val="24"/>
        </w:rPr>
        <w:t>тифлосурдопереводчика</w:t>
      </w:r>
      <w:proofErr w:type="spellEnd"/>
      <w:r w:rsidRPr="008678DA">
        <w:rPr>
          <w:rFonts w:ascii="Arial" w:eastAsia="Times New Roman" w:hAnsi="Arial" w:cs="Arial"/>
          <w:sz w:val="24"/>
          <w:szCs w:val="24"/>
        </w:rPr>
        <w:t>;</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предоставление при необходимости услуги по месту жительства инвалида или в дистанционном режиме;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678DA" w:rsidRPr="008678DA" w:rsidRDefault="008678DA" w:rsidP="008678DA">
      <w:pPr>
        <w:autoSpaceDE w:val="0"/>
        <w:autoSpaceDN w:val="0"/>
        <w:adjustRightInd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lastRenderedPageBreak/>
        <w:t xml:space="preserve">2.16. </w:t>
      </w:r>
      <w:proofErr w:type="gramStart"/>
      <w:r w:rsidRPr="008678DA">
        <w:rPr>
          <w:rFonts w:ascii="Arial" w:eastAsia="Times New Roman"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678DA">
        <w:rPr>
          <w:rFonts w:ascii="Arial" w:eastAsia="Times New Roman" w:hAnsi="Arial" w:cs="Arial"/>
          <w:bCs/>
          <w:sz w:val="24"/>
          <w:szCs w:val="24"/>
        </w:rPr>
        <w:t xml:space="preserve">уполномоченного органа </w:t>
      </w:r>
      <w:r w:rsidRPr="008678DA">
        <w:rPr>
          <w:rFonts w:ascii="Arial" w:eastAsia="Times New Roman" w:hAnsi="Arial" w:cs="Arial"/>
          <w:sz w:val="24"/>
          <w:szCs w:val="24"/>
        </w:rPr>
        <w:t>и должностных лиц</w:t>
      </w:r>
      <w:proofErr w:type="gramEnd"/>
      <w:r w:rsidRPr="008678DA">
        <w:rPr>
          <w:rFonts w:ascii="Arial" w:eastAsia="Times New Roman" w:hAnsi="Arial" w:cs="Arial"/>
          <w:bCs/>
          <w:i/>
          <w:sz w:val="24"/>
          <w:szCs w:val="24"/>
        </w:rPr>
        <w:t xml:space="preserve"> </w:t>
      </w:r>
      <w:r w:rsidRPr="008678DA">
        <w:rPr>
          <w:rFonts w:ascii="Arial" w:eastAsia="Times New Roman" w:hAnsi="Arial" w:cs="Arial"/>
          <w:bCs/>
          <w:sz w:val="24"/>
          <w:szCs w:val="24"/>
        </w:rPr>
        <w:t>уполномоченного органа</w:t>
      </w:r>
      <w:r w:rsidRPr="008678DA">
        <w:rPr>
          <w:rFonts w:ascii="Arial" w:eastAsia="Times New Roman" w:hAnsi="Arial" w:cs="Arial"/>
          <w:sz w:val="24"/>
          <w:szCs w:val="24"/>
        </w:rPr>
        <w:t xml:space="preserve">. </w:t>
      </w:r>
    </w:p>
    <w:p w:rsidR="008678DA" w:rsidRPr="008678DA" w:rsidRDefault="008678DA" w:rsidP="008678DA">
      <w:pPr>
        <w:spacing w:after="0" w:line="240" w:lineRule="auto"/>
        <w:ind w:firstLine="709"/>
        <w:jc w:val="both"/>
        <w:rPr>
          <w:rFonts w:ascii="Arial" w:eastAsia="Times New Roman" w:hAnsi="Arial" w:cs="Arial"/>
          <w:b/>
          <w:bCs/>
          <w:color w:val="FF0000"/>
          <w:sz w:val="24"/>
          <w:szCs w:val="24"/>
        </w:rPr>
      </w:pPr>
      <w:r w:rsidRPr="008678DA">
        <w:rPr>
          <w:rFonts w:ascii="Arial" w:eastAsia="Times New Roman"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678DA">
        <w:rPr>
          <w:rFonts w:ascii="Arial" w:eastAsia="Times New Roman" w:hAnsi="Arial" w:cs="Arial"/>
          <w:bCs/>
          <w:sz w:val="24"/>
          <w:szCs w:val="24"/>
        </w:rPr>
        <w:t>.</w:t>
      </w:r>
      <w:r w:rsidRPr="008678DA">
        <w:rPr>
          <w:rFonts w:ascii="Arial" w:eastAsia="Times New Roman" w:hAnsi="Arial" w:cs="Arial"/>
          <w:b/>
          <w:bCs/>
          <w:color w:val="FF0000"/>
          <w:sz w:val="24"/>
          <w:szCs w:val="24"/>
          <w:vertAlign w:val="superscript"/>
        </w:rPr>
        <w:footnoteReference w:id="8"/>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trike/>
          <w:sz w:val="24"/>
          <w:szCs w:val="24"/>
        </w:rPr>
      </w:pPr>
    </w:p>
    <w:p w:rsidR="008678DA" w:rsidRPr="008678DA" w:rsidRDefault="008678DA" w:rsidP="008678DA">
      <w:pPr>
        <w:autoSpaceDE w:val="0"/>
        <w:autoSpaceDN w:val="0"/>
        <w:adjustRightInd w:val="0"/>
        <w:spacing w:after="0" w:line="240" w:lineRule="auto"/>
        <w:ind w:right="-2"/>
        <w:jc w:val="center"/>
        <w:outlineLvl w:val="0"/>
        <w:rPr>
          <w:rFonts w:ascii="Arial" w:eastAsia="Times New Roman" w:hAnsi="Arial" w:cs="Arial"/>
          <w:b/>
          <w:sz w:val="24"/>
          <w:szCs w:val="24"/>
        </w:rPr>
      </w:pPr>
    </w:p>
    <w:p w:rsidR="008678DA" w:rsidRPr="008678DA" w:rsidRDefault="008678DA" w:rsidP="008678DA">
      <w:pPr>
        <w:autoSpaceDE w:val="0"/>
        <w:autoSpaceDN w:val="0"/>
        <w:adjustRightInd w:val="0"/>
        <w:spacing w:after="0" w:line="240" w:lineRule="auto"/>
        <w:ind w:right="-2"/>
        <w:jc w:val="center"/>
        <w:outlineLvl w:val="0"/>
        <w:rPr>
          <w:rFonts w:ascii="Arial" w:eastAsia="Times New Roman" w:hAnsi="Arial" w:cs="Arial"/>
          <w:b/>
          <w:sz w:val="24"/>
          <w:szCs w:val="24"/>
        </w:rPr>
      </w:pPr>
      <w:r w:rsidRPr="008678DA">
        <w:rPr>
          <w:rFonts w:ascii="Arial" w:eastAsia="Times New Roman"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Предоставление муниципальной услуги включает в себя следующие административные процедуры: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9"/>
      </w:r>
      <w:r w:rsidRPr="008678DA">
        <w:rPr>
          <w:rFonts w:ascii="Arial" w:eastAsia="Times New Roman"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10"/>
      </w:r>
      <w:r w:rsidRPr="008678DA">
        <w:rPr>
          <w:rFonts w:ascii="Arial" w:eastAsia="Times New Roman"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11"/>
      </w:r>
      <w:r w:rsidRPr="008678DA">
        <w:rPr>
          <w:rFonts w:ascii="Arial" w:eastAsia="Times New Roman" w:hAnsi="Arial" w:cs="Arial"/>
          <w:sz w:val="24"/>
          <w:szCs w:val="24"/>
        </w:rPr>
        <w:t>3) приостановление срока рассмотрения заявления о предварительном согласовании;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12"/>
      </w:r>
      <w:r w:rsidRPr="008678DA">
        <w:rPr>
          <w:rFonts w:ascii="Arial" w:eastAsia="Times New Roman"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13"/>
      </w:r>
      <w:r w:rsidRPr="008678DA">
        <w:rPr>
          <w:rFonts w:ascii="Arial" w:eastAsia="Times New Roman" w:hAnsi="Arial" w:cs="Arial"/>
          <w:sz w:val="24"/>
          <w:szCs w:val="24"/>
        </w:rPr>
        <w:t>5) рассмотрение заявления о предварительном согласовании, принятие решения по итогам рассмотрения;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color w:val="FF0000"/>
          <w:sz w:val="24"/>
          <w:szCs w:val="24"/>
          <w:vertAlign w:val="superscript"/>
        </w:rPr>
        <w:lastRenderedPageBreak/>
        <w:footnoteReference w:id="14"/>
      </w:r>
      <w:r w:rsidRPr="008678DA">
        <w:rPr>
          <w:rFonts w:ascii="Arial" w:eastAsia="Times New Roman" w:hAnsi="Arial" w:cs="Arial"/>
          <w:sz w:val="24"/>
          <w:szCs w:val="24"/>
        </w:rPr>
        <w:t xml:space="preserve">6) </w:t>
      </w:r>
      <w:r w:rsidRPr="008678DA">
        <w:rPr>
          <w:rFonts w:ascii="Arial" w:eastAsia="Times New Roman" w:hAnsi="Arial" w:cs="Arial"/>
          <w:color w:val="000000"/>
          <w:sz w:val="24"/>
          <w:szCs w:val="24"/>
        </w:rPr>
        <w:t>опубликование извещения при рассмотрении заявления о предварительном согласовании;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color w:val="FF0000"/>
          <w:sz w:val="24"/>
          <w:szCs w:val="24"/>
          <w:vertAlign w:val="superscript"/>
        </w:rPr>
        <w:footnoteReference w:id="15"/>
      </w:r>
      <w:r w:rsidRPr="008678DA">
        <w:rPr>
          <w:rFonts w:ascii="Arial" w:eastAsia="Times New Roman" w:hAnsi="Arial" w:cs="Arial"/>
          <w:sz w:val="24"/>
          <w:szCs w:val="24"/>
        </w:rPr>
        <w:t>7</w:t>
      </w:r>
      <w:r w:rsidRPr="008678DA">
        <w:rPr>
          <w:rFonts w:ascii="Arial" w:eastAsia="Times New Roman"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8)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9) </w:t>
      </w:r>
      <w:bookmarkStart w:id="3" w:name="Par5"/>
      <w:bookmarkEnd w:id="3"/>
      <w:r w:rsidRPr="008678DA">
        <w:rPr>
          <w:rFonts w:ascii="Arial" w:eastAsia="Times New Roman" w:hAnsi="Arial" w:cs="Arial"/>
          <w:sz w:val="24"/>
          <w:szCs w:val="24"/>
        </w:rPr>
        <w:t>возврат заявления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10) формирование и направление межведомственных запросов документов (информации), необходимых для предоставления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sz w:val="24"/>
          <w:szCs w:val="24"/>
        </w:rPr>
        <w:t>11) рассмотрение заявления о предоставлении в аренду земельного участка,</w:t>
      </w:r>
      <w:r w:rsidRPr="008678DA">
        <w:rPr>
          <w:rFonts w:ascii="Arial" w:eastAsia="Times New Roman" w:hAnsi="Arial" w:cs="Arial"/>
          <w:color w:val="000000"/>
          <w:sz w:val="24"/>
          <w:szCs w:val="24"/>
        </w:rPr>
        <w:t xml:space="preserve"> принятие решения по итогам рассмотрения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color w:val="000000"/>
          <w:sz w:val="24"/>
          <w:szCs w:val="24"/>
        </w:rPr>
        <w:t>12) опубликование извещения при рассмотрении заявления о предоставлении земельного участка в аренду;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color w:val="000000"/>
          <w:sz w:val="24"/>
          <w:szCs w:val="24"/>
        </w:rPr>
        <w:t>13) принятие решения по итогам опубликования извещения при рассмотрении заявления о предоставлении земельного участка в аренду.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FF0000"/>
          <w:sz w:val="24"/>
          <w:szCs w:val="24"/>
          <w:u w:val="single"/>
        </w:rPr>
      </w:pPr>
      <w:r w:rsidRPr="008678DA">
        <w:rPr>
          <w:rFonts w:ascii="Arial" w:eastAsia="Times New Roman" w:hAnsi="Arial" w:cs="Arial"/>
          <w:color w:val="FF0000"/>
          <w:sz w:val="24"/>
          <w:szCs w:val="24"/>
          <w:vertAlign w:val="superscript"/>
        </w:rPr>
        <w:footnoteReference w:id="16"/>
      </w:r>
      <w:r w:rsidRPr="008678DA">
        <w:rPr>
          <w:rFonts w:ascii="Arial" w:eastAsia="Times New Roman" w:hAnsi="Arial" w:cs="Arial"/>
          <w:sz w:val="24"/>
          <w:szCs w:val="24"/>
        </w:rPr>
        <w:t xml:space="preserve">3.1. </w:t>
      </w:r>
      <w:r w:rsidRPr="008678DA">
        <w:rPr>
          <w:rFonts w:ascii="Arial" w:eastAsia="Times New Roman"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8678DA">
        <w:rPr>
          <w:rFonts w:ascii="Arial" w:eastAsia="Times New Roman" w:hAnsi="Arial" w:cs="Arial"/>
          <w:sz w:val="24"/>
          <w:szCs w:val="24"/>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3.1.5. </w:t>
      </w:r>
      <w:proofErr w:type="gramStart"/>
      <w:r w:rsidRPr="008678DA">
        <w:rPr>
          <w:rFonts w:ascii="Arial" w:eastAsia="Times New Roman"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8678DA">
        <w:rPr>
          <w:rFonts w:ascii="Arial" w:eastAsia="Times New Roman" w:hAnsi="Arial" w:cs="Arial"/>
          <w:sz w:val="24"/>
          <w:szCs w:val="24"/>
        </w:rPr>
        <w:t xml:space="preserve"> подписи.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соответствии</w:t>
      </w:r>
      <w:proofErr w:type="gramEnd"/>
      <w:r w:rsidRPr="008678DA">
        <w:rPr>
          <w:rFonts w:ascii="Arial" w:eastAsia="Times New Roman" w:hAnsi="Arial" w:cs="Arial"/>
          <w:sz w:val="24"/>
          <w:szCs w:val="24"/>
        </w:rPr>
        <w:t xml:space="preserve"> с которыми должно быть представлено заявление.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8678DA">
          <w:rPr>
            <w:rFonts w:ascii="Arial" w:eastAsia="Times New Roman" w:hAnsi="Arial" w:cs="Arial"/>
            <w:color w:val="0000FF"/>
            <w:sz w:val="24"/>
            <w:szCs w:val="24"/>
            <w:u w:val="single"/>
          </w:rPr>
          <w:t>статьи 11</w:t>
        </w:r>
      </w:hyperlink>
      <w:r w:rsidRPr="008678DA">
        <w:rPr>
          <w:rFonts w:ascii="Arial" w:eastAsia="Times New Roman"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3.1.6. Максимальный срок исполнения административной процедуры:</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при личном приеме граждан – не более 20 минут; </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 при поступлении заявления в электронной форме по информационной системе:</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iCs/>
          <w:sz w:val="24"/>
          <w:szCs w:val="24"/>
        </w:rPr>
        <w:t xml:space="preserve">уведомление </w:t>
      </w:r>
      <w:r w:rsidRPr="008678DA">
        <w:rPr>
          <w:rFonts w:ascii="Arial" w:eastAsia="Times New Roman" w:hAnsi="Arial" w:cs="Arial"/>
          <w:sz w:val="24"/>
          <w:szCs w:val="24"/>
        </w:rPr>
        <w:t xml:space="preserve">об отказе в приеме к рассмотрению заявления, в случае выявления в ходе </w:t>
      </w:r>
      <w:proofErr w:type="gramStart"/>
      <w:r w:rsidRPr="008678DA">
        <w:rPr>
          <w:rFonts w:ascii="Arial" w:eastAsia="Times New Roma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678DA">
        <w:rPr>
          <w:rFonts w:ascii="Arial" w:eastAsia="Times New Roman" w:hAnsi="Arial" w:cs="Arial"/>
          <w:sz w:val="24"/>
          <w:szCs w:val="24"/>
        </w:rPr>
        <w:t xml:space="preserve"> </w:t>
      </w:r>
      <w:r w:rsidRPr="008678DA">
        <w:rPr>
          <w:rFonts w:ascii="Arial" w:eastAsia="Times New Roman" w:hAnsi="Arial" w:cs="Arial"/>
          <w:iCs/>
          <w:sz w:val="24"/>
          <w:szCs w:val="24"/>
        </w:rPr>
        <w:t xml:space="preserve">направляется в течение 3 дней со дня </w:t>
      </w:r>
      <w:r w:rsidRPr="008678DA">
        <w:rPr>
          <w:rFonts w:ascii="Arial" w:eastAsia="Times New Roman" w:hAnsi="Arial" w:cs="Arial"/>
          <w:sz w:val="24"/>
          <w:szCs w:val="24"/>
        </w:rPr>
        <w:t>завершения проведения такой проверки.</w:t>
      </w:r>
      <w:r w:rsidRPr="008678DA">
        <w:rPr>
          <w:rFonts w:ascii="Arial" w:eastAsia="Times New Roman" w:hAnsi="Arial" w:cs="Arial"/>
          <w:iCs/>
          <w:sz w:val="24"/>
          <w:szCs w:val="24"/>
        </w:rPr>
        <w:t xml:space="preserve">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3.1.7. Результатом исполнения административной процедуры является: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678DA">
        <w:rPr>
          <w:rFonts w:ascii="Arial" w:eastAsia="Times New Roman"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8678DA">
        <w:rPr>
          <w:rFonts w:ascii="Arial" w:eastAsia="Times New Roman" w:hAnsi="Arial" w:cs="Arial"/>
          <w:sz w:val="24"/>
          <w:szCs w:val="24"/>
        </w:rPr>
        <w:t>).</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color w:val="FF0000"/>
          <w:sz w:val="24"/>
          <w:szCs w:val="24"/>
          <w:vertAlign w:val="superscript"/>
        </w:rPr>
        <w:footnoteReference w:id="17"/>
      </w:r>
      <w:r w:rsidRPr="008678DA">
        <w:rPr>
          <w:rFonts w:ascii="Arial" w:eastAsia="Times New Roman"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3.2.2. </w:t>
      </w:r>
      <w:proofErr w:type="gramStart"/>
      <w:r w:rsidRPr="008678DA">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678DA">
        <w:rPr>
          <w:rFonts w:ascii="Arial" w:eastAsia="Times New Roman" w:hAnsi="Arial" w:cs="Arial"/>
          <w:sz w:val="24"/>
          <w:szCs w:val="24"/>
        </w:rPr>
        <w:t xml:space="preserve"> должностному лицу.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3.2.5. Максимальный срок исполнения административной процедуры – 10 дней со дня поступления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color w:val="FF0000"/>
          <w:sz w:val="24"/>
          <w:szCs w:val="24"/>
          <w:vertAlign w:val="superscript"/>
        </w:rPr>
        <w:footnoteReference w:id="18"/>
      </w:r>
      <w:r w:rsidRPr="008678DA">
        <w:rPr>
          <w:rFonts w:ascii="Arial" w:eastAsia="Times New Roman" w:hAnsi="Arial" w:cs="Arial"/>
          <w:sz w:val="24"/>
          <w:szCs w:val="24"/>
          <w:u w:val="single"/>
        </w:rPr>
        <w:t xml:space="preserve">3.3. Приостановление срока рассмотрения заявления о предварительном согласовании.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b/>
          <w:sz w:val="24"/>
          <w:szCs w:val="24"/>
        </w:rPr>
      </w:pPr>
      <w:r w:rsidRPr="008678DA">
        <w:rPr>
          <w:rFonts w:ascii="Arial" w:eastAsia="Times New Roman" w:hAnsi="Arial" w:cs="Arial"/>
          <w:sz w:val="24"/>
          <w:szCs w:val="24"/>
        </w:rPr>
        <w:t>3.3.2. 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w:t>
      </w:r>
      <w:r w:rsidRPr="008678DA">
        <w:rPr>
          <w:rFonts w:ascii="Arial" w:eastAsia="Times New Roman" w:hAnsi="Arial" w:cs="Arial"/>
          <w:sz w:val="24"/>
          <w:szCs w:val="24"/>
        </w:rPr>
        <w:lastRenderedPageBreak/>
        <w:t>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678DA">
        <w:rPr>
          <w:rFonts w:ascii="Arial" w:eastAsia="Times New Roman" w:hAnsi="Arial" w:cs="Arial"/>
          <w:i/>
          <w:sz w:val="24"/>
          <w:szCs w:val="24"/>
        </w:rPr>
        <w:t xml:space="preserve"> </w:t>
      </w:r>
      <w:r w:rsidRPr="008678DA">
        <w:rPr>
          <w:rFonts w:ascii="Arial" w:eastAsia="Times New Roman" w:hAnsi="Arial" w:cs="Arial"/>
          <w:sz w:val="24"/>
          <w:szCs w:val="24"/>
        </w:rPr>
        <w:t>или до принятия решения об отказе в утверждении указанной схемы.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color w:val="FF0000"/>
          <w:sz w:val="24"/>
          <w:szCs w:val="24"/>
          <w:vertAlign w:val="superscript"/>
        </w:rPr>
        <w:footnoteReference w:id="19"/>
      </w:r>
      <w:r w:rsidRPr="008678DA">
        <w:rPr>
          <w:rFonts w:ascii="Arial" w:eastAsia="Times New Roman"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u w:val="single"/>
        </w:rPr>
      </w:pPr>
      <w:r w:rsidRPr="008678DA">
        <w:rPr>
          <w:rFonts w:ascii="Arial" w:eastAsia="Times New Roman" w:hAnsi="Arial" w:cs="Arial"/>
          <w:color w:val="FF0000"/>
          <w:sz w:val="24"/>
          <w:szCs w:val="24"/>
          <w:vertAlign w:val="superscript"/>
        </w:rPr>
        <w:footnoteReference w:id="20"/>
      </w:r>
      <w:r w:rsidRPr="008678DA">
        <w:rPr>
          <w:rFonts w:ascii="Arial" w:eastAsia="Times New Roman" w:hAnsi="Arial" w:cs="Arial"/>
          <w:color w:val="000000"/>
          <w:sz w:val="24"/>
          <w:szCs w:val="24"/>
          <w:u w:val="single"/>
        </w:rPr>
        <w:t xml:space="preserve">3.5.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10.2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outlineLvl w:val="0"/>
        <w:rPr>
          <w:rFonts w:ascii="Arial" w:eastAsia="Times New Roman" w:hAnsi="Arial" w:cs="Arial"/>
          <w:sz w:val="24"/>
          <w:szCs w:val="24"/>
        </w:rPr>
      </w:pPr>
      <w:r w:rsidRPr="008678DA">
        <w:rPr>
          <w:rFonts w:ascii="Arial" w:eastAsia="Times New Roman" w:hAnsi="Arial" w:cs="Arial"/>
          <w:sz w:val="24"/>
          <w:szCs w:val="24"/>
        </w:rPr>
        <w:t xml:space="preserve">3.5.3. </w:t>
      </w:r>
      <w:proofErr w:type="gramStart"/>
      <w:r w:rsidRPr="008678DA">
        <w:rPr>
          <w:rFonts w:ascii="Arial" w:eastAsia="Times New Roman" w:hAnsi="Arial" w:cs="Arial"/>
          <w:sz w:val="24"/>
          <w:szCs w:val="24"/>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8678DA">
        <w:rPr>
          <w:rFonts w:ascii="Arial" w:eastAsia="Times New Roman"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8678DA">
        <w:rPr>
          <w:rFonts w:ascii="Arial" w:eastAsia="Times New Roman"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8678DA">
          <w:rPr>
            <w:rFonts w:ascii="Arial" w:eastAsia="Times New Roman" w:hAnsi="Arial" w:cs="Arial"/>
            <w:sz w:val="24"/>
            <w:szCs w:val="24"/>
          </w:rPr>
          <w:t>пунктом</w:t>
        </w:r>
        <w:proofErr w:type="gramEnd"/>
        <w:r w:rsidRPr="008678DA">
          <w:rPr>
            <w:rFonts w:ascii="Arial" w:eastAsia="Times New Roman" w:hAnsi="Arial" w:cs="Arial"/>
            <w:sz w:val="24"/>
            <w:szCs w:val="24"/>
          </w:rPr>
          <w:t xml:space="preserve"> 2.</w:t>
        </w:r>
      </w:hyperlink>
      <w:r w:rsidRPr="008678DA">
        <w:rPr>
          <w:rFonts w:ascii="Arial" w:eastAsia="Times New Roman" w:hAnsi="Arial" w:cs="Arial"/>
          <w:sz w:val="24"/>
          <w:szCs w:val="24"/>
        </w:rPr>
        <w:t>10.2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3.5.4.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10.2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3.6 и 3.7 настоящего административного регламента.</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3.5.5.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10.2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3.5.6. Проект решения об отказе в предварительном согласовании представляется должностным лицом уполномоченного органа, ответственным за </w:t>
      </w:r>
      <w:r w:rsidRPr="008678DA">
        <w:rPr>
          <w:rFonts w:ascii="Arial" w:eastAsia="Times New Roman" w:hAnsi="Arial" w:cs="Arial"/>
          <w:sz w:val="24"/>
          <w:szCs w:val="24"/>
        </w:rPr>
        <w:lastRenderedPageBreak/>
        <w:t>предоставление муниципальной услуги, на подпись руководителю уполномоченного органа или уполномоченному им должностному лицу.</w:t>
      </w:r>
    </w:p>
    <w:p w:rsidR="008678DA" w:rsidRPr="008678DA" w:rsidRDefault="008678DA" w:rsidP="008678DA">
      <w:pPr>
        <w:tabs>
          <w:tab w:val="left" w:pos="567"/>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8678DA">
        <w:rPr>
          <w:rFonts w:ascii="Arial" w:eastAsia="Times New Roman" w:hAnsi="Arial" w:cs="Arial"/>
          <w:kern w:val="2"/>
          <w:sz w:val="24"/>
          <w:szCs w:val="24"/>
          <w:lang w:eastAsia="ar-SA"/>
        </w:rPr>
        <w:t>.</w:t>
      </w:r>
    </w:p>
    <w:p w:rsidR="008678DA" w:rsidRPr="008678DA" w:rsidRDefault="008678DA" w:rsidP="008678DA">
      <w:pPr>
        <w:tabs>
          <w:tab w:val="left" w:pos="-100"/>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посредством почтового отправления (по адресу, указанному в заявлении);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3.5.10. 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3.5.11. Результатом исполнения административной процедуры является: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принятие решения об опубликовании извещения;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highlight w:val="lightGray"/>
          <w:u w:val="single"/>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u w:val="single"/>
        </w:rPr>
      </w:pPr>
      <w:r w:rsidRPr="008678DA">
        <w:rPr>
          <w:rFonts w:ascii="Arial" w:eastAsia="Times New Roman" w:hAnsi="Arial" w:cs="Arial"/>
          <w:color w:val="FF0000"/>
          <w:sz w:val="24"/>
          <w:szCs w:val="24"/>
          <w:vertAlign w:val="superscript"/>
        </w:rPr>
        <w:footnoteReference w:id="21"/>
      </w:r>
      <w:r w:rsidRPr="008678DA">
        <w:rPr>
          <w:rFonts w:ascii="Arial" w:eastAsia="Times New Roman" w:hAnsi="Arial" w:cs="Arial"/>
          <w:color w:val="000000"/>
          <w:sz w:val="24"/>
          <w:szCs w:val="24"/>
          <w:u w:val="single"/>
        </w:rPr>
        <w:t xml:space="preserve">3.6. Опубликование извещения при рассмотрении заявления о предварительном согласовании. </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3.6.1. Основанием для начала выполнения административной процедуры является принятие решения об опубликовании извещения.</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3.6.2. </w:t>
      </w:r>
      <w:proofErr w:type="gramStart"/>
      <w:r w:rsidRPr="008678DA">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Пронинского сельского поселения Серафимовичского муниципального района Волгоградской области,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3.6.3. В извещении указываются: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1) информация о возможности предоставления земельного участка с указанием целей этого предоставления;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 адрес и способ подачи заявлений, указанных в </w:t>
      </w:r>
      <w:hyperlink w:anchor="Par2" w:history="1">
        <w:r w:rsidRPr="008678DA">
          <w:rPr>
            <w:rFonts w:ascii="Arial" w:eastAsia="Times New Roman" w:hAnsi="Arial" w:cs="Arial"/>
            <w:sz w:val="24"/>
            <w:szCs w:val="24"/>
          </w:rPr>
          <w:t>подпункте 2</w:t>
        </w:r>
      </w:hyperlink>
      <w:r w:rsidRPr="008678DA">
        <w:rPr>
          <w:rFonts w:ascii="Arial" w:eastAsia="Times New Roman" w:hAnsi="Arial" w:cs="Arial"/>
          <w:sz w:val="24"/>
          <w:szCs w:val="24"/>
        </w:rPr>
        <w:t xml:space="preserve"> настоящего пункта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4) дата окончания приема указанных в </w:t>
      </w:r>
      <w:hyperlink w:anchor="Par2" w:history="1">
        <w:r w:rsidRPr="008678DA">
          <w:rPr>
            <w:rFonts w:ascii="Arial" w:eastAsia="Times New Roman" w:hAnsi="Arial" w:cs="Arial"/>
            <w:sz w:val="24"/>
            <w:szCs w:val="24"/>
          </w:rPr>
          <w:t>подпункте 2</w:t>
        </w:r>
      </w:hyperlink>
      <w:r w:rsidRPr="008678DA">
        <w:rPr>
          <w:rFonts w:ascii="Arial" w:eastAsia="Times New Roman"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8678DA">
          <w:rPr>
            <w:rFonts w:ascii="Arial" w:eastAsia="Times New Roman" w:hAnsi="Arial" w:cs="Arial"/>
            <w:sz w:val="24"/>
            <w:szCs w:val="24"/>
          </w:rPr>
          <w:t>подпунктом 2</w:t>
        </w:r>
      </w:hyperlink>
      <w:r w:rsidRPr="008678DA">
        <w:rPr>
          <w:rFonts w:ascii="Arial" w:eastAsia="Times New Roman" w:hAnsi="Arial" w:cs="Arial"/>
          <w:sz w:val="24"/>
          <w:szCs w:val="24"/>
        </w:rPr>
        <w:t xml:space="preserve"> настоящего пункта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5) адрес или иное описание местоположения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trike/>
          <w:sz w:val="24"/>
          <w:szCs w:val="24"/>
        </w:rPr>
      </w:pPr>
      <w:r w:rsidRPr="008678DA">
        <w:rPr>
          <w:rFonts w:ascii="Arial" w:eastAsia="Times New Roman"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3.6.4. 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3.6.5. Максимальный срок исполнения административной процедуры - не более 30 дней </w:t>
      </w:r>
      <w:proofErr w:type="gramStart"/>
      <w:r w:rsidRPr="008678DA">
        <w:rPr>
          <w:rFonts w:ascii="Arial" w:eastAsia="Times New Roman" w:hAnsi="Arial" w:cs="Arial"/>
          <w:sz w:val="24"/>
          <w:szCs w:val="24"/>
        </w:rPr>
        <w:t>с даты поступления</w:t>
      </w:r>
      <w:proofErr w:type="gramEnd"/>
      <w:r w:rsidRPr="008678DA">
        <w:rPr>
          <w:rFonts w:ascii="Arial" w:eastAsia="Times New Roman" w:hAnsi="Arial" w:cs="Arial"/>
          <w:sz w:val="24"/>
          <w:szCs w:val="24"/>
        </w:rPr>
        <w:t xml:space="preserve"> заявления о предварительном согласовании предоставления земельного участка в аренду.</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3.6.6. </w:t>
      </w:r>
      <w:proofErr w:type="gramStart"/>
      <w:r w:rsidRPr="008678DA">
        <w:rPr>
          <w:rFonts w:ascii="Arial" w:eastAsia="Times New Roman"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8678DA">
        <w:rPr>
          <w:rFonts w:ascii="Arial" w:eastAsia="Times New Roman"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678DA">
        <w:rPr>
          <w:rFonts w:ascii="Arial" w:eastAsia="Times New Roman" w:hAnsi="Arial" w:cs="Arial"/>
          <w:sz w:val="24"/>
          <w:szCs w:val="24"/>
        </w:rPr>
        <w:t>.</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u w:val="single"/>
        </w:rPr>
      </w:pPr>
      <w:r w:rsidRPr="008678DA">
        <w:rPr>
          <w:rFonts w:ascii="Arial" w:eastAsia="Times New Roman" w:hAnsi="Arial" w:cs="Arial"/>
          <w:color w:val="FF0000"/>
          <w:sz w:val="24"/>
          <w:szCs w:val="24"/>
          <w:vertAlign w:val="superscript"/>
        </w:rPr>
        <w:footnoteReference w:id="22"/>
      </w:r>
      <w:r w:rsidRPr="008678DA">
        <w:rPr>
          <w:rFonts w:ascii="Arial" w:eastAsia="Times New Roman" w:hAnsi="Arial" w:cs="Arial"/>
          <w:color w:val="000000"/>
          <w:sz w:val="24"/>
          <w:szCs w:val="24"/>
          <w:u w:val="single"/>
        </w:rPr>
        <w:t xml:space="preserve">3.7. Принятие решения по итогам опубликования извещения при рассмотрении заявления о предварительном согласовании.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rPr>
      </w:pPr>
      <w:r w:rsidRPr="008678DA">
        <w:rPr>
          <w:rFonts w:ascii="Arial" w:eastAsia="Times New Roman" w:hAnsi="Arial" w:cs="Arial"/>
          <w:sz w:val="24"/>
          <w:szCs w:val="24"/>
        </w:rPr>
        <w:t xml:space="preserve">3.7.1. Основанием для начала выполнения административной процедуры является </w:t>
      </w:r>
      <w:r w:rsidRPr="008678DA">
        <w:rPr>
          <w:rFonts w:ascii="Arial" w:eastAsia="Times New Roman" w:hAnsi="Arial" w:cs="Arial"/>
          <w:color w:val="000000"/>
          <w:sz w:val="24"/>
          <w:szCs w:val="24"/>
        </w:rPr>
        <w:t>истечение 30-дневного срока со дня опубликования извещения.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3.7.2. </w:t>
      </w:r>
      <w:proofErr w:type="gramStart"/>
      <w:r w:rsidRPr="008678DA">
        <w:rPr>
          <w:rFonts w:ascii="Arial" w:eastAsia="Times New Roman" w:hAnsi="Arial" w:cs="Arial"/>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w:t>
      </w:r>
      <w:r w:rsidRPr="008678DA">
        <w:rPr>
          <w:rFonts w:ascii="Arial" w:eastAsia="Times New Roman" w:hAnsi="Arial" w:cs="Arial"/>
          <w:sz w:val="24"/>
          <w:szCs w:val="24"/>
        </w:rPr>
        <w:lastRenderedPageBreak/>
        <w:t xml:space="preserve">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8678DA">
        <w:rPr>
          <w:rFonts w:ascii="Arial" w:eastAsia="Times New Roman" w:hAnsi="Arial" w:cs="Arial"/>
          <w:sz w:val="24"/>
          <w:szCs w:val="24"/>
        </w:rPr>
        <w:t>ии ау</w:t>
      </w:r>
      <w:proofErr w:type="gramEnd"/>
      <w:r w:rsidRPr="008678DA">
        <w:rPr>
          <w:rFonts w:ascii="Arial" w:eastAsia="Times New Roman" w:hAnsi="Arial" w:cs="Arial"/>
          <w:sz w:val="24"/>
          <w:szCs w:val="24"/>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3.7.3. </w:t>
      </w:r>
      <w:proofErr w:type="gramStart"/>
      <w:r w:rsidRPr="008678DA">
        <w:rPr>
          <w:rFonts w:ascii="Arial" w:eastAsia="Times New Roman" w:hAnsi="Arial" w:cs="Arial"/>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w:t>
      </w:r>
      <w:proofErr w:type="gramEnd"/>
      <w:r w:rsidRPr="008678DA">
        <w:rPr>
          <w:rFonts w:ascii="Arial" w:eastAsia="Times New Roman" w:hAnsi="Arial" w:cs="Arial"/>
          <w:sz w:val="24"/>
          <w:szCs w:val="24"/>
        </w:rPr>
        <w:t xml:space="preserve"> в соответствии с Федеральным </w:t>
      </w:r>
      <w:hyperlink r:id="rId22" w:history="1">
        <w:r w:rsidRPr="008678DA">
          <w:rPr>
            <w:rFonts w:ascii="Arial" w:eastAsia="Times New Roman" w:hAnsi="Arial" w:cs="Arial"/>
            <w:sz w:val="24"/>
            <w:szCs w:val="24"/>
          </w:rPr>
          <w:t>законом</w:t>
        </w:r>
      </w:hyperlink>
      <w:r w:rsidRPr="008678DA">
        <w:rPr>
          <w:rFonts w:ascii="Arial" w:eastAsia="Times New Roman" w:hAnsi="Arial" w:cs="Arial"/>
          <w:sz w:val="24"/>
          <w:szCs w:val="24"/>
        </w:rPr>
        <w:t xml:space="preserve"> «О государственной регистрации недвижимости».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3.7.4. </w:t>
      </w:r>
      <w:proofErr w:type="gramStart"/>
      <w:r w:rsidRPr="008678DA">
        <w:rPr>
          <w:rFonts w:ascii="Arial" w:eastAsia="Times New Roman" w:hAnsi="Arial" w:cs="Arial"/>
          <w:sz w:val="24"/>
          <w:szCs w:val="24"/>
        </w:rPr>
        <w:t>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proofErr w:type="gramEnd"/>
      <w:r w:rsidRPr="008678DA">
        <w:rPr>
          <w:rFonts w:ascii="Arial" w:eastAsia="Times New Roman" w:hAnsi="Arial" w:cs="Arial"/>
          <w:sz w:val="24"/>
          <w:szCs w:val="24"/>
        </w:rPr>
        <w:t xml:space="preserve"> схеме расположения земельного участка, подготовленной в форме документа на бумажном носителе.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3.7.5. 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8678DA">
        <w:rPr>
          <w:rFonts w:ascii="Arial" w:eastAsia="Times New Roman" w:hAnsi="Arial" w:cs="Arial"/>
          <w:b/>
          <w:color w:val="FF0000"/>
          <w:sz w:val="24"/>
          <w:szCs w:val="24"/>
          <w:vertAlign w:val="superscript"/>
        </w:rPr>
        <w:footnoteReference w:id="23"/>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w:t>
      </w:r>
      <w:r w:rsidRPr="008678DA">
        <w:rPr>
          <w:rFonts w:ascii="Arial" w:eastAsia="Times New Roman" w:hAnsi="Arial" w:cs="Arial"/>
          <w:sz w:val="24"/>
          <w:szCs w:val="24"/>
        </w:rPr>
        <w:lastRenderedPageBreak/>
        <w:t>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678DA" w:rsidRPr="008678DA" w:rsidRDefault="008678DA" w:rsidP="008678DA">
      <w:pPr>
        <w:tabs>
          <w:tab w:val="left" w:pos="567"/>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678DA">
        <w:rPr>
          <w:rFonts w:ascii="Arial" w:eastAsia="Times New Roman" w:hAnsi="Arial" w:cs="Arial"/>
          <w:kern w:val="2"/>
          <w:sz w:val="24"/>
          <w:szCs w:val="24"/>
          <w:lang w:eastAsia="ar-SA"/>
        </w:rPr>
        <w:t>.</w:t>
      </w:r>
    </w:p>
    <w:p w:rsidR="008678DA" w:rsidRPr="008678DA" w:rsidRDefault="008678DA" w:rsidP="008678DA">
      <w:pPr>
        <w:tabs>
          <w:tab w:val="left" w:pos="-100"/>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3.7.11. </w:t>
      </w:r>
      <w:proofErr w:type="gramStart"/>
      <w:r w:rsidRPr="008678DA">
        <w:rPr>
          <w:rFonts w:ascii="Arial" w:eastAsia="Times New Roman"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посредством почтового отправления (по адресу, указанному в заявлении);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3.7.12. Максимальный срок исполнения административной процедуры - 67 дней </w:t>
      </w:r>
      <w:proofErr w:type="gramStart"/>
      <w:r w:rsidRPr="008678DA">
        <w:rPr>
          <w:rFonts w:ascii="Arial" w:eastAsia="Times New Roman" w:hAnsi="Arial" w:cs="Arial"/>
          <w:sz w:val="24"/>
          <w:szCs w:val="24"/>
        </w:rPr>
        <w:t>с даты поступления</w:t>
      </w:r>
      <w:proofErr w:type="gramEnd"/>
      <w:r w:rsidRPr="008678DA">
        <w:rPr>
          <w:rFonts w:ascii="Arial" w:eastAsia="Times New Roman" w:hAnsi="Arial" w:cs="Arial"/>
          <w:sz w:val="24"/>
          <w:szCs w:val="24"/>
        </w:rPr>
        <w:t xml:space="preserve"> заявления о предварительном согласовании предоставления земельного участка в аренду;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3.7.13. Результатом исполнения административной процедуры является: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уполномоченного органа о предварительном согласовании предоставления земельного участка в аренду;</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sz w:val="24"/>
          <w:szCs w:val="24"/>
        </w:rPr>
        <w:t xml:space="preserve">3.8. </w:t>
      </w:r>
      <w:r w:rsidRPr="008678DA">
        <w:rPr>
          <w:rFonts w:ascii="Arial" w:eastAsia="Times New Roman"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3.8.2.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lastRenderedPageBreak/>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3.8.5. </w:t>
      </w:r>
      <w:proofErr w:type="gramStart"/>
      <w:r w:rsidRPr="008678DA">
        <w:rPr>
          <w:rFonts w:ascii="Arial" w:eastAsia="Times New Roman" w:hAnsi="Arial" w:cs="Arial"/>
          <w:sz w:val="24"/>
          <w:szCs w:val="24"/>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8678DA">
        <w:rPr>
          <w:rFonts w:ascii="Arial" w:eastAsia="Times New Roman" w:hAnsi="Arial" w:cs="Arial"/>
          <w:sz w:val="24"/>
          <w:szCs w:val="24"/>
        </w:rPr>
        <w:t xml:space="preserve"> в заявлении квалифицированной подписи.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соответствии</w:t>
      </w:r>
      <w:proofErr w:type="gramEnd"/>
      <w:r w:rsidRPr="008678DA">
        <w:rPr>
          <w:rFonts w:ascii="Arial" w:eastAsia="Times New Roman" w:hAnsi="Arial" w:cs="Arial"/>
          <w:sz w:val="24"/>
          <w:szCs w:val="24"/>
        </w:rPr>
        <w:t xml:space="preserve"> с которыми должно быть представлено заявление.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w:t>
      </w:r>
      <w:proofErr w:type="gramStart"/>
      <w:r w:rsidRPr="008678DA">
        <w:rPr>
          <w:rFonts w:ascii="Arial" w:eastAsia="Times New Roman" w:hAnsi="Arial" w:cs="Arial"/>
          <w:sz w:val="24"/>
          <w:szCs w:val="24"/>
        </w:rPr>
        <w:t>,</w:t>
      </w:r>
      <w:proofErr w:type="gramEnd"/>
      <w:r w:rsidRPr="008678DA">
        <w:rPr>
          <w:rFonts w:ascii="Arial" w:eastAsia="Times New Roman"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8678DA">
          <w:rPr>
            <w:rFonts w:ascii="Arial" w:eastAsia="Times New Roman" w:hAnsi="Arial" w:cs="Arial"/>
            <w:color w:val="0000FF"/>
            <w:sz w:val="24"/>
            <w:szCs w:val="24"/>
            <w:u w:val="single"/>
          </w:rPr>
          <w:t>статьи 11</w:t>
        </w:r>
      </w:hyperlink>
      <w:r w:rsidRPr="008678DA">
        <w:rPr>
          <w:rFonts w:ascii="Arial" w:eastAsia="Times New Roman"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3.8.6. Максимальный срок исполнения административной процедуры:</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при личном приеме граждан – не более 20 минут; </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 при поступлении заявления в электронной форме:</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sz w:val="24"/>
          <w:szCs w:val="24"/>
        </w:rPr>
      </w:pPr>
      <w:r w:rsidRPr="008678DA">
        <w:rPr>
          <w:rFonts w:ascii="Arial" w:eastAsia="Times New Roman"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678DA" w:rsidRPr="008678DA" w:rsidRDefault="008678DA" w:rsidP="008678DA">
      <w:pPr>
        <w:spacing w:after="0" w:line="240" w:lineRule="auto"/>
        <w:ind w:firstLine="709"/>
        <w:jc w:val="both"/>
        <w:rPr>
          <w:rFonts w:ascii="Arial" w:eastAsia="Times New Roman" w:hAnsi="Arial" w:cs="Arial"/>
          <w:iCs/>
          <w:sz w:val="24"/>
          <w:szCs w:val="24"/>
        </w:rPr>
      </w:pPr>
      <w:r w:rsidRPr="008678DA">
        <w:rPr>
          <w:rFonts w:ascii="Arial" w:eastAsia="Times New Roman" w:hAnsi="Arial" w:cs="Arial"/>
          <w:iCs/>
          <w:sz w:val="24"/>
          <w:szCs w:val="24"/>
        </w:rPr>
        <w:t xml:space="preserve">уведомление </w:t>
      </w:r>
      <w:r w:rsidRPr="008678DA">
        <w:rPr>
          <w:rFonts w:ascii="Arial" w:eastAsia="Times New Roman" w:hAnsi="Arial" w:cs="Arial"/>
          <w:sz w:val="24"/>
          <w:szCs w:val="24"/>
        </w:rPr>
        <w:t xml:space="preserve">об отказе в приеме к рассмотрению заявления, в случае выявления в ходе </w:t>
      </w:r>
      <w:proofErr w:type="gramStart"/>
      <w:r w:rsidRPr="008678DA">
        <w:rPr>
          <w:rFonts w:ascii="Arial" w:eastAsia="Times New Roman" w:hAnsi="Arial" w:cs="Arial"/>
          <w:sz w:val="24"/>
          <w:szCs w:val="24"/>
        </w:rPr>
        <w:t>проверки квалифицированной подписи заявителя несоблюдения установленных условий признания ее</w:t>
      </w:r>
      <w:proofErr w:type="gramEnd"/>
      <w:r w:rsidRPr="008678DA">
        <w:rPr>
          <w:rFonts w:ascii="Arial" w:eastAsia="Times New Roman" w:hAnsi="Arial" w:cs="Arial"/>
          <w:sz w:val="24"/>
          <w:szCs w:val="24"/>
        </w:rPr>
        <w:t xml:space="preserve"> действительности, </w:t>
      </w:r>
      <w:r w:rsidRPr="008678DA">
        <w:rPr>
          <w:rFonts w:ascii="Arial" w:eastAsia="Times New Roman" w:hAnsi="Arial" w:cs="Arial"/>
          <w:iCs/>
          <w:sz w:val="24"/>
          <w:szCs w:val="24"/>
        </w:rPr>
        <w:t xml:space="preserve">направляется в течение 3 дней со дня </w:t>
      </w:r>
      <w:r w:rsidRPr="008678DA">
        <w:rPr>
          <w:rFonts w:ascii="Arial" w:eastAsia="Times New Roman" w:hAnsi="Arial" w:cs="Arial"/>
          <w:sz w:val="24"/>
          <w:szCs w:val="24"/>
        </w:rPr>
        <w:t xml:space="preserve">завершения проведения такой проверки.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3.8.7. Результатом исполнения административной процедуры является: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678DA">
        <w:rPr>
          <w:rFonts w:ascii="Arial" w:eastAsia="Times New Roman"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8678DA">
        <w:rPr>
          <w:rFonts w:ascii="Arial" w:eastAsia="Times New Roman" w:hAnsi="Arial" w:cs="Arial"/>
          <w:sz w:val="24"/>
          <w:szCs w:val="24"/>
        </w:rPr>
        <w:t>).</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sz w:val="24"/>
          <w:szCs w:val="24"/>
          <w:u w:val="single"/>
        </w:rPr>
        <w:t>3.9. Возврат заявления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3.9.1. Основанием для начала административной процедуры является прием и регистрация заявления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3.9.2. </w:t>
      </w:r>
      <w:proofErr w:type="gramStart"/>
      <w:r w:rsidRPr="008678DA">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678DA">
        <w:rPr>
          <w:rFonts w:ascii="Arial" w:eastAsia="Times New Roman" w:hAnsi="Arial" w:cs="Arial"/>
          <w:sz w:val="24"/>
          <w:szCs w:val="24"/>
        </w:rPr>
        <w:t xml:space="preserve"> должностному лицу.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3.10. </w:t>
      </w:r>
      <w:r w:rsidRPr="008678DA">
        <w:rPr>
          <w:rFonts w:ascii="Arial" w:eastAsia="Times New Roman"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w:t>
      </w:r>
      <w:r w:rsidRPr="008678DA">
        <w:rPr>
          <w:rFonts w:ascii="Arial" w:eastAsia="Times New Roman" w:hAnsi="Arial" w:cs="Arial"/>
          <w:sz w:val="24"/>
          <w:szCs w:val="24"/>
        </w:rPr>
        <w:lastRenderedPageBreak/>
        <w:t xml:space="preserve">запросы в органы, в распоряжении которых находятся указанные документы и информация.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u w:val="single"/>
        </w:rPr>
      </w:pPr>
      <w:r w:rsidRPr="008678DA">
        <w:rPr>
          <w:rFonts w:ascii="Arial" w:eastAsia="Times New Roman" w:hAnsi="Arial" w:cs="Arial"/>
          <w:sz w:val="24"/>
          <w:szCs w:val="24"/>
          <w:u w:val="single"/>
        </w:rPr>
        <w:t>3.11. Рассмотрение заявления о предоставлении в аренду земельного участка,</w:t>
      </w:r>
      <w:r w:rsidRPr="008678DA">
        <w:rPr>
          <w:rFonts w:ascii="Arial" w:eastAsia="Times New Roman" w:hAnsi="Arial" w:cs="Arial"/>
          <w:color w:val="000000"/>
          <w:sz w:val="24"/>
          <w:szCs w:val="24"/>
          <w:u w:val="single"/>
        </w:rPr>
        <w:t xml:space="preserve"> принятие решения по итогам рассмотрения заявления.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3.11.3. </w:t>
      </w:r>
      <w:proofErr w:type="gramStart"/>
      <w:r w:rsidRPr="008678DA">
        <w:rPr>
          <w:rFonts w:ascii="Arial" w:eastAsia="Times New Roman" w:hAnsi="Arial" w:cs="Arial"/>
          <w:sz w:val="24"/>
          <w:szCs w:val="24"/>
        </w:rPr>
        <w:t>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предоставлении</w:t>
      </w:r>
      <w:proofErr w:type="gramEnd"/>
      <w:r w:rsidRPr="008678DA">
        <w:rPr>
          <w:rFonts w:ascii="Arial" w:eastAsia="Times New Roman" w:hAnsi="Arial" w:cs="Arial"/>
          <w:sz w:val="24"/>
          <w:szCs w:val="24"/>
        </w:rPr>
        <w:t xml:space="preserve">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3.12 и 3.13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Решение об опубликовании извещения не принимается в случае, если с заявлением о предоставлении земельного участка в аренду обратилось лицо, в </w:t>
      </w:r>
      <w:r w:rsidRPr="008678DA">
        <w:rPr>
          <w:rFonts w:ascii="Arial" w:eastAsia="Times New Roman" w:hAnsi="Arial" w:cs="Arial"/>
          <w:sz w:val="24"/>
          <w:szCs w:val="24"/>
        </w:rPr>
        <w:lastRenderedPageBreak/>
        <w:t>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3.13 настоящего административного регламента.</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678DA" w:rsidRPr="008678DA" w:rsidRDefault="008678DA" w:rsidP="008678DA">
      <w:pPr>
        <w:tabs>
          <w:tab w:val="left" w:pos="567"/>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8678DA">
        <w:rPr>
          <w:rFonts w:ascii="Arial" w:eastAsia="Times New Roman" w:hAnsi="Arial" w:cs="Arial"/>
          <w:kern w:val="2"/>
          <w:sz w:val="24"/>
          <w:szCs w:val="24"/>
          <w:lang w:eastAsia="ar-SA"/>
        </w:rPr>
        <w:t>.</w:t>
      </w:r>
    </w:p>
    <w:p w:rsidR="008678DA" w:rsidRPr="008678DA" w:rsidRDefault="008678DA" w:rsidP="008678DA">
      <w:pPr>
        <w:tabs>
          <w:tab w:val="left" w:pos="-100"/>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3.11.9. 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3.11.10. Результатом исполнения административной процедуры является: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принятие решения об опубликовании извещения;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color w:val="000000"/>
          <w:sz w:val="24"/>
          <w:szCs w:val="24"/>
          <w:u w:val="single"/>
        </w:rPr>
      </w:pPr>
      <w:r w:rsidRPr="008678DA">
        <w:rPr>
          <w:rFonts w:ascii="Arial" w:eastAsia="Times New Roman" w:hAnsi="Arial" w:cs="Arial"/>
          <w:color w:val="000000"/>
          <w:sz w:val="24"/>
          <w:szCs w:val="24"/>
          <w:u w:val="single"/>
        </w:rPr>
        <w:t>3.12. Опубликование извещения при р</w:t>
      </w:r>
      <w:r w:rsidRPr="008678DA">
        <w:rPr>
          <w:rFonts w:ascii="Arial" w:eastAsia="Times New Roman" w:hAnsi="Arial" w:cs="Arial"/>
          <w:sz w:val="24"/>
          <w:szCs w:val="24"/>
          <w:u w:val="single"/>
        </w:rPr>
        <w:t>ассмотрении заявления о предоставлении земельного участка в аренду</w:t>
      </w:r>
      <w:r w:rsidRPr="008678DA">
        <w:rPr>
          <w:rFonts w:ascii="Arial" w:eastAsia="Times New Roman" w:hAnsi="Arial" w:cs="Arial"/>
          <w:color w:val="000000"/>
          <w:sz w:val="24"/>
          <w:szCs w:val="24"/>
          <w:u w:val="single"/>
        </w:rPr>
        <w:t xml:space="preserve">. </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3.12.1. Основанием для начала выполнения административной процедуры является принятие решения об опубликовании извещения.</w:t>
      </w:r>
    </w:p>
    <w:p w:rsidR="008678DA" w:rsidRPr="008678DA" w:rsidRDefault="008678DA" w:rsidP="008678DA">
      <w:pPr>
        <w:autoSpaceDE w:val="0"/>
        <w:autoSpaceDN w:val="0"/>
        <w:adjustRightInd w:val="0"/>
        <w:spacing w:after="0" w:line="23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3.12.2. </w:t>
      </w:r>
      <w:proofErr w:type="gramStart"/>
      <w:r w:rsidRPr="008678DA">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Пронинского сельского поселения Серафимовичского муниципального района Волгоградской области,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3.12.3. В извещении указываются: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1) информация о возможности предоставления земельного участка с указанием целей этого предоставления;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lastRenderedPageBreak/>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 адрес и способ подачи заявлений, указанных в </w:t>
      </w:r>
      <w:hyperlink w:anchor="Par2" w:history="1">
        <w:r w:rsidRPr="008678DA">
          <w:rPr>
            <w:rFonts w:ascii="Arial" w:eastAsia="Times New Roman" w:hAnsi="Arial" w:cs="Arial"/>
            <w:sz w:val="24"/>
            <w:szCs w:val="24"/>
          </w:rPr>
          <w:t>подпункте 2</w:t>
        </w:r>
      </w:hyperlink>
      <w:r w:rsidRPr="008678DA">
        <w:rPr>
          <w:rFonts w:ascii="Arial" w:eastAsia="Times New Roman" w:hAnsi="Arial" w:cs="Arial"/>
          <w:sz w:val="24"/>
          <w:szCs w:val="24"/>
        </w:rPr>
        <w:t xml:space="preserve"> настоящего пункта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4) дата окончания приема указанных в </w:t>
      </w:r>
      <w:hyperlink w:anchor="Par2" w:history="1">
        <w:r w:rsidRPr="008678DA">
          <w:rPr>
            <w:rFonts w:ascii="Arial" w:eastAsia="Times New Roman" w:hAnsi="Arial" w:cs="Arial"/>
            <w:sz w:val="24"/>
            <w:szCs w:val="24"/>
          </w:rPr>
          <w:t>подпункте 2</w:t>
        </w:r>
      </w:hyperlink>
      <w:r w:rsidRPr="008678DA">
        <w:rPr>
          <w:rFonts w:ascii="Arial" w:eastAsia="Times New Roman"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8678DA">
          <w:rPr>
            <w:rFonts w:ascii="Arial" w:eastAsia="Times New Roman" w:hAnsi="Arial" w:cs="Arial"/>
            <w:sz w:val="24"/>
            <w:szCs w:val="24"/>
          </w:rPr>
          <w:t>подпунктом 2</w:t>
        </w:r>
      </w:hyperlink>
      <w:r w:rsidRPr="008678DA">
        <w:rPr>
          <w:rFonts w:ascii="Arial" w:eastAsia="Times New Roman" w:hAnsi="Arial" w:cs="Arial"/>
          <w:sz w:val="24"/>
          <w:szCs w:val="24"/>
        </w:rPr>
        <w:t xml:space="preserve"> настоящего пункта административного регламента;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5) адрес или иное описание местоположения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trike/>
          <w:sz w:val="24"/>
          <w:szCs w:val="24"/>
        </w:rPr>
      </w:pPr>
      <w:r w:rsidRPr="008678DA">
        <w:rPr>
          <w:rFonts w:ascii="Arial" w:eastAsia="Times New Roman"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3.12.4. Максимальный срок исполнения административной процедуры - не более 30 дней </w:t>
      </w:r>
      <w:proofErr w:type="gramStart"/>
      <w:r w:rsidRPr="008678DA">
        <w:rPr>
          <w:rFonts w:ascii="Arial" w:eastAsia="Times New Roman" w:hAnsi="Arial" w:cs="Arial"/>
          <w:sz w:val="24"/>
          <w:szCs w:val="24"/>
        </w:rPr>
        <w:t>с даты поступления</w:t>
      </w:r>
      <w:proofErr w:type="gramEnd"/>
      <w:r w:rsidRPr="008678DA">
        <w:rPr>
          <w:rFonts w:ascii="Arial" w:eastAsia="Times New Roman" w:hAnsi="Arial" w:cs="Arial"/>
          <w:sz w:val="24"/>
          <w:szCs w:val="24"/>
        </w:rPr>
        <w:t xml:space="preserve"> заявления о предварительном согласовании предоставления земельного участка в аренду. </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3.12.5. </w:t>
      </w:r>
      <w:proofErr w:type="gramStart"/>
      <w:r w:rsidRPr="008678DA">
        <w:rPr>
          <w:rFonts w:ascii="Arial" w:eastAsia="Times New Roman"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8678DA">
        <w:rPr>
          <w:rFonts w:ascii="Arial" w:eastAsia="Times New Roman"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678DA">
        <w:rPr>
          <w:rFonts w:ascii="Arial" w:eastAsia="Times New Roman" w:hAnsi="Arial" w:cs="Arial"/>
          <w:sz w:val="24"/>
          <w:szCs w:val="24"/>
        </w:rPr>
        <w:t>.</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u w:val="single"/>
        </w:rPr>
      </w:pPr>
      <w:r w:rsidRPr="008678DA">
        <w:rPr>
          <w:rFonts w:ascii="Arial" w:eastAsia="Times New Roman" w:hAnsi="Arial" w:cs="Arial"/>
          <w:sz w:val="24"/>
          <w:szCs w:val="24"/>
          <w:u w:val="single"/>
        </w:rPr>
        <w:t xml:space="preserve">3.13. Принятие решения </w:t>
      </w:r>
      <w:r w:rsidRPr="008678DA">
        <w:rPr>
          <w:rFonts w:ascii="Arial" w:eastAsia="Times New Roman" w:hAnsi="Arial" w:cs="Arial"/>
          <w:color w:val="000000"/>
          <w:sz w:val="24"/>
          <w:szCs w:val="24"/>
          <w:u w:val="single"/>
        </w:rPr>
        <w:t>при р</w:t>
      </w:r>
      <w:r w:rsidRPr="008678DA">
        <w:rPr>
          <w:rFonts w:ascii="Arial" w:eastAsia="Times New Roman" w:hAnsi="Arial" w:cs="Arial"/>
          <w:sz w:val="24"/>
          <w:szCs w:val="24"/>
          <w:u w:val="single"/>
        </w:rPr>
        <w:t>ассмотрении заявления о предоставлении земельного участка в аренду.</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3.13.1. </w:t>
      </w:r>
      <w:proofErr w:type="gramStart"/>
      <w:r w:rsidRPr="008678DA">
        <w:rPr>
          <w:rFonts w:ascii="Arial" w:eastAsia="Times New Roman" w:hAnsi="Arial" w:cs="Arial"/>
          <w:sz w:val="24"/>
          <w:szCs w:val="24"/>
        </w:rPr>
        <w:t xml:space="preserve">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6"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 3.13.2. </w:t>
      </w:r>
      <w:proofErr w:type="gramStart"/>
      <w:r w:rsidRPr="008678DA">
        <w:rPr>
          <w:rFonts w:ascii="Arial" w:eastAsia="Times New Roman" w:hAnsi="Arial" w:cs="Arial"/>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проведении</w:t>
      </w:r>
      <w:proofErr w:type="gramEnd"/>
      <w:r w:rsidRPr="008678DA">
        <w:rPr>
          <w:rFonts w:ascii="Arial" w:eastAsia="Times New Roman" w:hAnsi="Arial" w:cs="Arial"/>
          <w:sz w:val="24"/>
          <w:szCs w:val="24"/>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3.13.3. </w:t>
      </w:r>
      <w:proofErr w:type="gramStart"/>
      <w:r w:rsidRPr="008678DA">
        <w:rPr>
          <w:rFonts w:ascii="Arial" w:eastAsia="Times New Roman"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7"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w:t>
      </w:r>
      <w:r w:rsidRPr="008678DA">
        <w:rPr>
          <w:rFonts w:ascii="Arial" w:eastAsia="Times New Roman" w:hAnsi="Arial" w:cs="Arial"/>
          <w:sz w:val="24"/>
          <w:szCs w:val="24"/>
        </w:rPr>
        <w:lastRenderedPageBreak/>
        <w:t>которого ранее принято решение о</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 xml:space="preserve">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678DA" w:rsidRPr="008678DA" w:rsidRDefault="008678DA" w:rsidP="008678DA">
      <w:pPr>
        <w:tabs>
          <w:tab w:val="left" w:pos="567"/>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8678DA">
        <w:rPr>
          <w:rFonts w:ascii="Arial" w:eastAsia="Times New Roman" w:hAnsi="Arial" w:cs="Arial"/>
          <w:kern w:val="2"/>
          <w:sz w:val="24"/>
          <w:szCs w:val="24"/>
          <w:lang w:eastAsia="ar-SA"/>
        </w:rPr>
        <w:t>.</w:t>
      </w:r>
    </w:p>
    <w:p w:rsidR="008678DA" w:rsidRPr="008678DA" w:rsidRDefault="008678DA" w:rsidP="008678DA">
      <w:pPr>
        <w:tabs>
          <w:tab w:val="left" w:pos="-100"/>
        </w:tabs>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color w:val="FF0000"/>
          <w:sz w:val="24"/>
          <w:szCs w:val="24"/>
          <w:vertAlign w:val="superscript"/>
        </w:rPr>
        <w:footnoteReference w:id="24"/>
      </w:r>
      <w:r w:rsidRPr="008678DA">
        <w:rPr>
          <w:rFonts w:ascii="Arial" w:eastAsia="Times New Roman" w:hAnsi="Arial" w:cs="Arial"/>
          <w:sz w:val="24"/>
          <w:szCs w:val="24"/>
        </w:rPr>
        <w:t xml:space="preserve">3.13.8. </w:t>
      </w:r>
      <w:proofErr w:type="gramStart"/>
      <w:r w:rsidRPr="008678DA">
        <w:rPr>
          <w:rFonts w:ascii="Arial" w:eastAsia="Times New Roman" w:hAnsi="Arial" w:cs="Arial"/>
          <w:sz w:val="24"/>
          <w:szCs w:val="24"/>
        </w:rPr>
        <w:t xml:space="preserve">Максимальный срок исполнения административной процедуры – 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8" w:history="1">
        <w:r w:rsidRPr="008678DA">
          <w:rPr>
            <w:rFonts w:ascii="Arial" w:eastAsia="Times New Roman" w:hAnsi="Arial" w:cs="Arial"/>
            <w:sz w:val="24"/>
            <w:szCs w:val="24"/>
          </w:rPr>
          <w:t>пунктом 2.</w:t>
        </w:r>
      </w:hyperlink>
      <w:r w:rsidRPr="008678DA">
        <w:rPr>
          <w:rFonts w:ascii="Arial" w:eastAsia="Times New Roman"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trike/>
          <w:sz w:val="24"/>
          <w:szCs w:val="24"/>
        </w:rPr>
      </w:pPr>
      <w:r w:rsidRPr="008678DA">
        <w:rPr>
          <w:rFonts w:ascii="Arial" w:eastAsia="Times New Roman" w:hAnsi="Arial" w:cs="Arial"/>
          <w:sz w:val="24"/>
          <w:szCs w:val="24"/>
        </w:rPr>
        <w:t xml:space="preserve">67 дней </w:t>
      </w:r>
      <w:proofErr w:type="gramStart"/>
      <w:r w:rsidRPr="008678DA">
        <w:rPr>
          <w:rFonts w:ascii="Arial" w:eastAsia="Times New Roman" w:hAnsi="Arial" w:cs="Arial"/>
          <w:sz w:val="24"/>
          <w:szCs w:val="24"/>
        </w:rPr>
        <w:t>с даты поступления</w:t>
      </w:r>
      <w:proofErr w:type="gramEnd"/>
      <w:r w:rsidRPr="008678DA">
        <w:rPr>
          <w:rFonts w:ascii="Arial" w:eastAsia="Times New Roman" w:hAnsi="Arial" w:cs="Arial"/>
          <w:sz w:val="24"/>
          <w:szCs w:val="24"/>
        </w:rPr>
        <w:t xml:space="preserve"> заявления о предоставлении земельного участка в аренду в иных случаях.</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3.13.9. Результатом исполнения административной процедуры является: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 направление (вручение) заявителю проекта договора аренды земельного участка в трех экземплярах; </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w:t>
      </w:r>
      <w:proofErr w:type="gramStart"/>
      <w:r w:rsidRPr="008678DA">
        <w:rPr>
          <w:rFonts w:ascii="Arial" w:eastAsia="Times New Roman" w:hAnsi="Arial" w:cs="Arial"/>
          <w:sz w:val="24"/>
          <w:szCs w:val="24"/>
        </w:rPr>
        <w:t>ии ау</w:t>
      </w:r>
      <w:proofErr w:type="gramEnd"/>
      <w:r w:rsidRPr="008678DA">
        <w:rPr>
          <w:rFonts w:ascii="Arial" w:eastAsia="Times New Roman" w:hAnsi="Arial" w:cs="Arial"/>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8678DA" w:rsidRPr="008678DA" w:rsidRDefault="008678DA" w:rsidP="008678DA">
      <w:pPr>
        <w:autoSpaceDE w:val="0"/>
        <w:spacing w:after="0" w:line="240" w:lineRule="auto"/>
        <w:ind w:right="-16" w:firstLine="709"/>
        <w:rPr>
          <w:rFonts w:ascii="Arial" w:eastAsia="Times New Roman" w:hAnsi="Arial" w:cs="Arial"/>
          <w:b/>
          <w:sz w:val="24"/>
          <w:szCs w:val="24"/>
        </w:rPr>
      </w:pPr>
    </w:p>
    <w:p w:rsidR="008678DA" w:rsidRPr="008678DA" w:rsidRDefault="008678DA" w:rsidP="008678DA">
      <w:pPr>
        <w:widowControl w:val="0"/>
        <w:autoSpaceDE w:val="0"/>
        <w:spacing w:after="0" w:line="240" w:lineRule="auto"/>
        <w:ind w:right="-16"/>
        <w:jc w:val="center"/>
        <w:rPr>
          <w:rFonts w:ascii="Arial" w:eastAsia="Times New Roman" w:hAnsi="Arial" w:cs="Arial"/>
          <w:b/>
          <w:sz w:val="24"/>
          <w:szCs w:val="24"/>
        </w:rPr>
      </w:pPr>
      <w:r w:rsidRPr="008678DA">
        <w:rPr>
          <w:rFonts w:ascii="Arial" w:eastAsia="Times New Roman" w:hAnsi="Arial" w:cs="Arial"/>
          <w:b/>
          <w:sz w:val="24"/>
          <w:szCs w:val="24"/>
        </w:rPr>
        <w:t xml:space="preserve">4. Формы </w:t>
      </w:r>
      <w:proofErr w:type="gramStart"/>
      <w:r w:rsidRPr="008678DA">
        <w:rPr>
          <w:rFonts w:ascii="Arial" w:eastAsia="Times New Roman" w:hAnsi="Arial" w:cs="Arial"/>
          <w:b/>
          <w:sz w:val="24"/>
          <w:szCs w:val="24"/>
        </w:rPr>
        <w:t>контроля за</w:t>
      </w:r>
      <w:proofErr w:type="gramEnd"/>
      <w:r w:rsidRPr="008678DA">
        <w:rPr>
          <w:rFonts w:ascii="Arial" w:eastAsia="Times New Roman" w:hAnsi="Arial" w:cs="Arial"/>
          <w:b/>
          <w:sz w:val="24"/>
          <w:szCs w:val="24"/>
        </w:rPr>
        <w:t xml:space="preserve"> исполнением административного регламента</w:t>
      </w:r>
    </w:p>
    <w:p w:rsidR="008678DA" w:rsidRPr="008678DA" w:rsidRDefault="008678DA" w:rsidP="008678DA">
      <w:pPr>
        <w:widowControl w:val="0"/>
        <w:autoSpaceDE w:val="0"/>
        <w:spacing w:after="0" w:line="240" w:lineRule="auto"/>
        <w:ind w:right="-16" w:firstLine="709"/>
        <w:jc w:val="center"/>
        <w:rPr>
          <w:rFonts w:ascii="Arial" w:eastAsia="Times New Roman" w:hAnsi="Arial" w:cs="Arial"/>
          <w:sz w:val="24"/>
          <w:szCs w:val="24"/>
        </w:rPr>
      </w:pP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lastRenderedPageBreak/>
        <w:t xml:space="preserve">4.1. </w:t>
      </w:r>
      <w:proofErr w:type="gramStart"/>
      <w:r w:rsidRPr="008678DA">
        <w:rPr>
          <w:rFonts w:ascii="Arial" w:eastAsia="Times New Roman" w:hAnsi="Arial" w:cs="Arial"/>
          <w:sz w:val="24"/>
          <w:szCs w:val="24"/>
        </w:rPr>
        <w:t>Контроль за соблюдением администрацией Пронинского сельского поселения Серафимовичского муниципального района Волгоградской области,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Пронинского сельского поселения Серафимовичского муниципального района Волгоградской области, специально уполномоченными на осуществление данного контроля, руководителем администрации Пронинского сельского поселения Серафимовичского муниципального района Волгоградской области</w:t>
      </w:r>
      <w:proofErr w:type="gramEnd"/>
      <w:r w:rsidRPr="008678DA">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Пронинского сельского поселения Серафимовичского муниципального района Волгоградской области на основании распоряжения руководителя администрации Пронинского сельского поселения Серафимовичского муниципального района Волгоградской области.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4.2.1. 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4.2.2. Внеплановых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4.3. </w:t>
      </w:r>
      <w:proofErr w:type="gramStart"/>
      <w:r w:rsidRPr="008678DA">
        <w:rPr>
          <w:rFonts w:ascii="Arial" w:eastAsia="Times New Roman"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Пронинского сельского поселения Серафимовичского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678DA" w:rsidRPr="008678DA" w:rsidRDefault="008678DA" w:rsidP="008678DA">
      <w:pPr>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 xml:space="preserve">4.5. Должностные лица администрации Пронинского сельского поселения Серафимовичского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8678DA">
        <w:rPr>
          <w:rFonts w:ascii="Arial" w:eastAsia="Times New Roman" w:hAnsi="Arial" w:cs="Arial"/>
          <w:sz w:val="24"/>
          <w:szCs w:val="24"/>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8678DA" w:rsidRPr="008678DA" w:rsidRDefault="008678DA" w:rsidP="008678DA">
      <w:pPr>
        <w:autoSpaceDE w:val="0"/>
        <w:spacing w:after="0" w:line="240" w:lineRule="auto"/>
        <w:ind w:right="-16" w:firstLine="709"/>
        <w:jc w:val="both"/>
        <w:rPr>
          <w:rFonts w:ascii="Arial" w:eastAsia="Times New Roman" w:hAnsi="Arial" w:cs="Arial"/>
          <w:b/>
          <w:sz w:val="24"/>
          <w:szCs w:val="24"/>
        </w:rPr>
      </w:pPr>
      <w:r w:rsidRPr="008678DA">
        <w:rPr>
          <w:rFonts w:ascii="Arial" w:eastAsia="Times New Roman" w:hAnsi="Arial" w:cs="Arial"/>
          <w:sz w:val="24"/>
          <w:szCs w:val="24"/>
        </w:rPr>
        <w:t xml:space="preserve">4.6. Самостоятельной формой </w:t>
      </w:r>
      <w:proofErr w:type="gramStart"/>
      <w:r w:rsidRPr="008678DA">
        <w:rPr>
          <w:rFonts w:ascii="Arial" w:eastAsia="Times New Roman" w:hAnsi="Arial" w:cs="Arial"/>
          <w:sz w:val="24"/>
          <w:szCs w:val="24"/>
        </w:rPr>
        <w:t>контроля за</w:t>
      </w:r>
      <w:proofErr w:type="gramEnd"/>
      <w:r w:rsidRPr="008678DA">
        <w:rPr>
          <w:rFonts w:ascii="Arial" w:eastAsia="Times New Roman"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Пронинского сельского поселения Серафимовичского муниципального района Волгоградской области.</w:t>
      </w:r>
    </w:p>
    <w:p w:rsidR="008678DA" w:rsidRPr="008678DA" w:rsidRDefault="008678DA" w:rsidP="008678DA">
      <w:pPr>
        <w:autoSpaceDE w:val="0"/>
        <w:spacing w:after="0" w:line="240" w:lineRule="auto"/>
        <w:ind w:right="-16" w:firstLine="709"/>
        <w:jc w:val="center"/>
        <w:rPr>
          <w:rFonts w:ascii="Arial" w:eastAsia="Times New Roman" w:hAnsi="Arial" w:cs="Arial"/>
          <w:b/>
          <w:sz w:val="24"/>
          <w:szCs w:val="24"/>
        </w:rPr>
      </w:pPr>
    </w:p>
    <w:p w:rsidR="008678DA" w:rsidRPr="008678DA" w:rsidRDefault="008678DA" w:rsidP="008678DA">
      <w:pPr>
        <w:autoSpaceDE w:val="0"/>
        <w:autoSpaceDN w:val="0"/>
        <w:adjustRightInd w:val="0"/>
        <w:spacing w:after="0" w:line="240" w:lineRule="auto"/>
        <w:jc w:val="center"/>
        <w:outlineLvl w:val="0"/>
        <w:rPr>
          <w:rFonts w:ascii="Arial" w:eastAsia="Times New Roman" w:hAnsi="Arial" w:cs="Arial"/>
          <w:b/>
          <w:sz w:val="24"/>
          <w:szCs w:val="24"/>
        </w:rPr>
      </w:pPr>
      <w:r w:rsidRPr="008678DA">
        <w:rPr>
          <w:rFonts w:ascii="Arial" w:eastAsia="Times New Roman" w:hAnsi="Arial" w:cs="Arial"/>
          <w:b/>
          <w:sz w:val="24"/>
          <w:szCs w:val="24"/>
        </w:rPr>
        <w:t xml:space="preserve">5. Досудебный (внесудебный) порядок обжалования решений </w:t>
      </w:r>
    </w:p>
    <w:p w:rsidR="008678DA" w:rsidRPr="008678DA" w:rsidRDefault="008678DA" w:rsidP="008678DA">
      <w:pPr>
        <w:autoSpaceDE w:val="0"/>
        <w:autoSpaceDN w:val="0"/>
        <w:adjustRightInd w:val="0"/>
        <w:spacing w:after="0" w:line="240" w:lineRule="auto"/>
        <w:jc w:val="center"/>
        <w:outlineLvl w:val="0"/>
        <w:rPr>
          <w:rFonts w:ascii="Arial" w:eastAsia="Times New Roman" w:hAnsi="Arial" w:cs="Arial"/>
          <w:b/>
          <w:bCs/>
          <w:sz w:val="24"/>
          <w:szCs w:val="24"/>
        </w:rPr>
      </w:pPr>
      <w:r w:rsidRPr="008678DA">
        <w:rPr>
          <w:rFonts w:ascii="Arial" w:eastAsia="Times New Roman" w:hAnsi="Arial" w:cs="Arial"/>
          <w:b/>
          <w:sz w:val="24"/>
          <w:szCs w:val="24"/>
        </w:rPr>
        <w:t xml:space="preserve">и действий (бездействия) уполномоченного органа, МФЦ, </w:t>
      </w:r>
      <w:r w:rsidRPr="008678DA">
        <w:rPr>
          <w:rFonts w:ascii="Arial" w:eastAsia="Times New Roman" w:hAnsi="Arial" w:cs="Arial"/>
          <w:b/>
          <w:bCs/>
          <w:sz w:val="24"/>
          <w:szCs w:val="24"/>
        </w:rPr>
        <w:t xml:space="preserve">организаций, указанных в </w:t>
      </w:r>
      <w:hyperlink r:id="rId29" w:history="1">
        <w:r w:rsidRPr="008678DA">
          <w:rPr>
            <w:rFonts w:ascii="Arial" w:eastAsia="Times New Roman" w:hAnsi="Arial" w:cs="Arial"/>
            <w:b/>
            <w:bCs/>
            <w:sz w:val="24"/>
            <w:szCs w:val="24"/>
          </w:rPr>
          <w:t>части 1.1 статьи 16</w:t>
        </w:r>
      </w:hyperlink>
      <w:r w:rsidRPr="008678DA">
        <w:rPr>
          <w:rFonts w:ascii="Arial" w:eastAsia="Times New Roman" w:hAnsi="Arial" w:cs="Arial"/>
          <w:b/>
          <w:bCs/>
          <w:sz w:val="24"/>
          <w:szCs w:val="24"/>
        </w:rPr>
        <w:t xml:space="preserve"> Федерального закона от 27.07.2010 № 210-ФЗ «Об организации предоставления государственных и муниципальных услуг»</w:t>
      </w:r>
      <w:r w:rsidRPr="008678DA">
        <w:rPr>
          <w:rFonts w:ascii="Arial" w:eastAsia="Times New Roman" w:hAnsi="Arial" w:cs="Arial"/>
          <w:bCs/>
          <w:color w:val="FF0000"/>
          <w:sz w:val="24"/>
          <w:szCs w:val="24"/>
          <w:vertAlign w:val="superscript"/>
        </w:rPr>
        <w:footnoteReference w:id="25"/>
      </w:r>
      <w:r w:rsidRPr="008678DA">
        <w:rPr>
          <w:rFonts w:ascii="Arial" w:eastAsia="Times New Roman" w:hAnsi="Arial" w:cs="Arial"/>
          <w:b/>
          <w:bCs/>
          <w:sz w:val="24"/>
          <w:szCs w:val="24"/>
        </w:rPr>
        <w:t xml:space="preserve">, а также их должностных лиц, </w:t>
      </w:r>
    </w:p>
    <w:p w:rsidR="008678DA" w:rsidRPr="008678DA" w:rsidRDefault="008678DA" w:rsidP="008678DA">
      <w:pPr>
        <w:autoSpaceDE w:val="0"/>
        <w:autoSpaceDN w:val="0"/>
        <w:adjustRightInd w:val="0"/>
        <w:spacing w:after="0" w:line="240" w:lineRule="auto"/>
        <w:jc w:val="center"/>
        <w:outlineLvl w:val="0"/>
        <w:rPr>
          <w:rFonts w:ascii="Arial" w:eastAsia="Times New Roman" w:hAnsi="Arial" w:cs="Arial"/>
          <w:b/>
          <w:bCs/>
          <w:sz w:val="24"/>
          <w:szCs w:val="24"/>
        </w:rPr>
      </w:pPr>
      <w:r w:rsidRPr="008678DA">
        <w:rPr>
          <w:rFonts w:ascii="Arial" w:eastAsia="Times New Roman" w:hAnsi="Arial" w:cs="Arial"/>
          <w:b/>
          <w:bCs/>
          <w:sz w:val="24"/>
          <w:szCs w:val="24"/>
        </w:rPr>
        <w:t>муниципальных служащих, работников</w:t>
      </w:r>
    </w:p>
    <w:p w:rsidR="008678DA" w:rsidRPr="008678DA" w:rsidRDefault="008678DA" w:rsidP="008678DA">
      <w:pPr>
        <w:autoSpaceDE w:val="0"/>
        <w:autoSpaceDN w:val="0"/>
        <w:adjustRightInd w:val="0"/>
        <w:spacing w:after="0" w:line="240" w:lineRule="auto"/>
        <w:ind w:firstLine="709"/>
        <w:jc w:val="center"/>
        <w:outlineLvl w:val="0"/>
        <w:rPr>
          <w:rFonts w:ascii="Arial" w:eastAsia="Times New Roman" w:hAnsi="Arial" w:cs="Arial"/>
          <w:b/>
          <w:bCs/>
          <w:sz w:val="24"/>
          <w:szCs w:val="24"/>
        </w:rPr>
      </w:pPr>
    </w:p>
    <w:p w:rsidR="008678DA" w:rsidRPr="008678DA" w:rsidRDefault="008678DA" w:rsidP="008678DA">
      <w:pPr>
        <w:widowControl w:val="0"/>
        <w:autoSpaceDE w:val="0"/>
        <w:autoSpaceDN w:val="0"/>
        <w:adjustRightInd w:val="0"/>
        <w:spacing w:after="0" w:line="240" w:lineRule="auto"/>
        <w:ind w:firstLine="709"/>
        <w:jc w:val="both"/>
        <w:outlineLvl w:val="0"/>
        <w:rPr>
          <w:rFonts w:ascii="Arial" w:eastAsia="Times New Roman" w:hAnsi="Arial" w:cs="Arial"/>
          <w:sz w:val="24"/>
          <w:szCs w:val="24"/>
        </w:rPr>
      </w:pPr>
      <w:r w:rsidRPr="008678DA">
        <w:rPr>
          <w:rFonts w:ascii="Arial" w:eastAsia="Times New Roman" w:hAnsi="Arial" w:cs="Arial"/>
          <w:sz w:val="24"/>
          <w:szCs w:val="24"/>
        </w:rPr>
        <w:t xml:space="preserve">5.1. </w:t>
      </w:r>
      <w:proofErr w:type="gramStart"/>
      <w:r w:rsidRPr="008678DA">
        <w:rPr>
          <w:rFonts w:ascii="Arial" w:eastAsia="Times New Roman" w:hAnsi="Arial" w:cs="Arial"/>
          <w:sz w:val="24"/>
          <w:szCs w:val="24"/>
        </w:rPr>
        <w:t>Заявитель может обратиться с жалобой на решения и действия (бездействие) администрацию Пронинского сельского поселения Серафимовичского муниципального района Волгоградской области,</w:t>
      </w:r>
      <w:r w:rsidRPr="008678DA">
        <w:rPr>
          <w:rFonts w:ascii="Arial" w:eastAsia="Times New Roman" w:hAnsi="Arial" w:cs="Arial"/>
          <w:b/>
          <w:sz w:val="24"/>
          <w:szCs w:val="24"/>
        </w:rPr>
        <w:t xml:space="preserve"> </w:t>
      </w:r>
      <w:r w:rsidRPr="008678DA">
        <w:rPr>
          <w:rFonts w:ascii="Arial" w:eastAsia="Times New Roman" w:hAnsi="Arial" w:cs="Arial"/>
          <w:sz w:val="24"/>
          <w:szCs w:val="24"/>
        </w:rPr>
        <w:t xml:space="preserve">МФЦ, </w:t>
      </w:r>
      <w:r w:rsidRPr="008678DA">
        <w:rPr>
          <w:rFonts w:ascii="Arial" w:eastAsia="Times New Roman" w:hAnsi="Arial" w:cs="Arial"/>
          <w:bCs/>
          <w:sz w:val="24"/>
          <w:szCs w:val="24"/>
        </w:rPr>
        <w:t xml:space="preserve">организаций, указанных в </w:t>
      </w:r>
      <w:hyperlink r:id="rId30" w:history="1">
        <w:r w:rsidRPr="008678DA">
          <w:rPr>
            <w:rFonts w:ascii="Arial" w:eastAsia="Times New Roman" w:hAnsi="Arial" w:cs="Arial"/>
            <w:bCs/>
            <w:color w:val="0000FF"/>
            <w:sz w:val="24"/>
            <w:szCs w:val="24"/>
            <w:u w:val="single"/>
          </w:rPr>
          <w:t>части 1.1 статьи 16</w:t>
        </w:r>
      </w:hyperlink>
      <w:r w:rsidRPr="008678DA">
        <w:rPr>
          <w:rFonts w:ascii="Arial" w:eastAsia="Times New Roman"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8678DA">
        <w:rPr>
          <w:rFonts w:ascii="Arial" w:eastAsia="Times New Roman" w:hAnsi="Arial" w:cs="Arial"/>
          <w:sz w:val="24"/>
          <w:szCs w:val="24"/>
        </w:rPr>
        <w:t xml:space="preserve">» </w:t>
      </w:r>
      <w:r w:rsidRPr="008678DA">
        <w:rPr>
          <w:rFonts w:ascii="Arial" w:eastAsia="Times New Roman" w:hAnsi="Arial" w:cs="Arial"/>
          <w:bCs/>
          <w:sz w:val="24"/>
          <w:szCs w:val="24"/>
        </w:rPr>
        <w:t>(далее – Федеральный закон № 210-ФЗ), а также их должностных лиц, муниципальных служащих, работников, в том ч</w:t>
      </w:r>
      <w:r w:rsidRPr="008678DA">
        <w:rPr>
          <w:rFonts w:ascii="Arial" w:eastAsia="Times New Roman" w:hAnsi="Arial" w:cs="Arial"/>
          <w:sz w:val="24"/>
          <w:szCs w:val="24"/>
        </w:rPr>
        <w:t>исле в следующих случаях:</w:t>
      </w:r>
      <w:proofErr w:type="gramEnd"/>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8678DA">
          <w:rPr>
            <w:rFonts w:ascii="Arial" w:eastAsia="Times New Roman" w:hAnsi="Arial" w:cs="Arial"/>
            <w:sz w:val="24"/>
            <w:szCs w:val="24"/>
          </w:rPr>
          <w:t>статье 15.1</w:t>
        </w:r>
      </w:hyperlink>
      <w:r w:rsidRPr="008678DA">
        <w:rPr>
          <w:rFonts w:ascii="Arial" w:eastAsia="Times New Roman" w:hAnsi="Arial" w:cs="Arial"/>
          <w:sz w:val="24"/>
          <w:szCs w:val="24"/>
        </w:rPr>
        <w:t xml:space="preserve"> Федерального закона </w:t>
      </w:r>
      <w:r w:rsidRPr="008678DA">
        <w:rPr>
          <w:rFonts w:ascii="Arial" w:eastAsia="Times New Roman" w:hAnsi="Arial" w:cs="Arial"/>
          <w:bCs/>
          <w:sz w:val="24"/>
          <w:szCs w:val="24"/>
        </w:rPr>
        <w:t>№ 210-ФЗ;</w:t>
      </w:r>
      <w:r w:rsidRPr="008678DA">
        <w:rPr>
          <w:rFonts w:ascii="Arial" w:eastAsia="Times New Roman" w:hAnsi="Arial" w:cs="Arial"/>
          <w:color w:val="FF0000"/>
          <w:sz w:val="24"/>
          <w:szCs w:val="24"/>
          <w:vertAlign w:val="superscript"/>
        </w:rPr>
        <w:footnoteReference w:id="26"/>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678DA">
          <w:rPr>
            <w:rFonts w:ascii="Arial" w:eastAsia="Times New Roman" w:hAnsi="Arial" w:cs="Arial"/>
            <w:sz w:val="24"/>
            <w:szCs w:val="24"/>
          </w:rPr>
          <w:t>частью 1.3 статьи 16</w:t>
        </w:r>
      </w:hyperlink>
      <w:r w:rsidRPr="008678DA">
        <w:rPr>
          <w:rFonts w:ascii="Arial" w:eastAsia="Times New Roman" w:hAnsi="Arial" w:cs="Arial"/>
          <w:sz w:val="24"/>
          <w:szCs w:val="24"/>
        </w:rPr>
        <w:t xml:space="preserve"> </w:t>
      </w:r>
      <w:r w:rsidRPr="008678DA">
        <w:rPr>
          <w:rFonts w:ascii="Arial" w:eastAsia="Times New Roman" w:hAnsi="Arial" w:cs="Arial"/>
          <w:bCs/>
          <w:sz w:val="24"/>
          <w:szCs w:val="24"/>
        </w:rPr>
        <w:t>Федерального закона № 210-ФЗ</w:t>
      </w:r>
      <w:r w:rsidRPr="008678DA">
        <w:rPr>
          <w:rFonts w:ascii="Arial" w:eastAsia="Times New Roman" w:hAnsi="Arial" w:cs="Arial"/>
          <w:sz w:val="24"/>
          <w:szCs w:val="24"/>
        </w:rPr>
        <w:t>;</w:t>
      </w:r>
    </w:p>
    <w:p w:rsidR="008678DA" w:rsidRPr="008678DA" w:rsidRDefault="008678DA" w:rsidP="008678DA">
      <w:pPr>
        <w:autoSpaceDE w:val="0"/>
        <w:spacing w:after="0" w:line="235" w:lineRule="auto"/>
        <w:ind w:firstLine="709"/>
        <w:jc w:val="both"/>
        <w:rPr>
          <w:rFonts w:ascii="Arial" w:eastAsia="Times New Roman" w:hAnsi="Arial" w:cs="Arial"/>
          <w:sz w:val="24"/>
          <w:szCs w:val="24"/>
        </w:rPr>
      </w:pPr>
      <w:r w:rsidRPr="008678DA">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678DA">
        <w:rPr>
          <w:rFonts w:ascii="Arial" w:eastAsia="Times New Roman" w:hAnsi="Arial" w:cs="Arial"/>
          <w:sz w:val="24"/>
          <w:szCs w:val="24"/>
        </w:rPr>
        <w:lastRenderedPageBreak/>
        <w:t>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678DA">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678DA">
          <w:rPr>
            <w:rFonts w:ascii="Arial" w:eastAsia="Times New Roman" w:hAnsi="Arial" w:cs="Arial"/>
            <w:sz w:val="24"/>
            <w:szCs w:val="24"/>
          </w:rPr>
          <w:t>частью 1.3 статьи 16</w:t>
        </w:r>
      </w:hyperlink>
      <w:r w:rsidRPr="008678DA">
        <w:rPr>
          <w:rFonts w:ascii="Arial" w:eastAsia="Times New Roman" w:hAnsi="Arial" w:cs="Arial"/>
          <w:sz w:val="24"/>
          <w:szCs w:val="24"/>
        </w:rPr>
        <w:t xml:space="preserve"> </w:t>
      </w:r>
      <w:r w:rsidRPr="008678DA">
        <w:rPr>
          <w:rFonts w:ascii="Arial" w:eastAsia="Times New Roman" w:hAnsi="Arial" w:cs="Arial"/>
          <w:bCs/>
          <w:sz w:val="24"/>
          <w:szCs w:val="24"/>
        </w:rPr>
        <w:t>Федерального закона № 210-ФЗ</w:t>
      </w:r>
      <w:r w:rsidRPr="008678DA">
        <w:rPr>
          <w:rFonts w:ascii="Arial" w:eastAsia="Times New Roman" w:hAnsi="Arial" w:cs="Arial"/>
          <w:sz w:val="24"/>
          <w:szCs w:val="24"/>
        </w:rPr>
        <w:t>;</w:t>
      </w:r>
    </w:p>
    <w:p w:rsidR="008678DA" w:rsidRPr="008678DA" w:rsidRDefault="008678DA" w:rsidP="008678DA">
      <w:pPr>
        <w:autoSpaceDE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7) отказ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4"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78DA">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678DA">
          <w:rPr>
            <w:rFonts w:ascii="Arial" w:eastAsia="Times New Roman" w:hAnsi="Arial" w:cs="Arial"/>
            <w:color w:val="0000FF"/>
            <w:sz w:val="24"/>
            <w:szCs w:val="24"/>
            <w:u w:val="single"/>
          </w:rPr>
          <w:t>частью 1.3 статьи 16</w:t>
        </w:r>
      </w:hyperlink>
      <w:r w:rsidRPr="008678DA">
        <w:rPr>
          <w:rFonts w:ascii="Arial" w:eastAsia="Times New Roman" w:hAnsi="Arial" w:cs="Arial"/>
          <w:sz w:val="24"/>
          <w:szCs w:val="24"/>
        </w:rPr>
        <w:t xml:space="preserve"> Федерального закона № 210-ФЗ;</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678DA">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678DA">
          <w:rPr>
            <w:rFonts w:ascii="Arial" w:eastAsia="Times New Roman" w:hAnsi="Arial" w:cs="Arial"/>
            <w:sz w:val="24"/>
            <w:szCs w:val="24"/>
          </w:rPr>
          <w:t>частью 1.3 статьи 16</w:t>
        </w:r>
      </w:hyperlink>
      <w:r w:rsidRPr="008678DA">
        <w:rPr>
          <w:rFonts w:ascii="Arial" w:eastAsia="Times New Roman" w:hAnsi="Arial" w:cs="Arial"/>
          <w:sz w:val="24"/>
          <w:szCs w:val="24"/>
        </w:rPr>
        <w:t xml:space="preserve"> Федерального закона № 210-ФЗ.</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8678DA">
          <w:rPr>
            <w:rFonts w:ascii="Arial" w:eastAsia="Times New Roman" w:hAnsi="Arial" w:cs="Arial"/>
            <w:sz w:val="24"/>
            <w:szCs w:val="24"/>
          </w:rPr>
          <w:t>пунктом 4 части 1 статьи 7</w:t>
        </w:r>
      </w:hyperlink>
      <w:r w:rsidRPr="008678DA">
        <w:rPr>
          <w:rFonts w:ascii="Arial" w:eastAsia="Times New Roman"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8678DA">
          <w:rPr>
            <w:rFonts w:ascii="Arial" w:eastAsia="Times New Roman" w:hAnsi="Arial" w:cs="Arial"/>
            <w:sz w:val="24"/>
            <w:szCs w:val="24"/>
          </w:rPr>
          <w:t>частью 1.3 статьи 16</w:t>
        </w:r>
      </w:hyperlink>
      <w:r w:rsidRPr="008678DA">
        <w:rPr>
          <w:rFonts w:ascii="Arial" w:eastAsia="Times New Roman" w:hAnsi="Arial" w:cs="Arial"/>
          <w:sz w:val="24"/>
          <w:szCs w:val="24"/>
        </w:rPr>
        <w:t xml:space="preserve"> Федерального закона</w:t>
      </w:r>
      <w:r w:rsidRPr="008678DA">
        <w:rPr>
          <w:rFonts w:ascii="Arial" w:eastAsia="Times New Roman" w:hAnsi="Arial" w:cs="Arial"/>
          <w:bCs/>
          <w:sz w:val="24"/>
          <w:szCs w:val="24"/>
        </w:rPr>
        <w:t xml:space="preserve"> </w:t>
      </w:r>
      <w:r w:rsidRPr="008678DA">
        <w:rPr>
          <w:rFonts w:ascii="Arial" w:eastAsia="Calibri" w:hAnsi="Arial" w:cs="Arial"/>
          <w:sz w:val="24"/>
          <w:szCs w:val="24"/>
        </w:rPr>
        <w:t>№ 210-ФЗ.</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5.2. Жалоба подается в письменной форме на бумажном носителе, в электронной форме в администрацию Пронинского сельского поселения </w:t>
      </w:r>
      <w:r w:rsidRPr="008678DA">
        <w:rPr>
          <w:rFonts w:ascii="Arial" w:eastAsia="Times New Roman" w:hAnsi="Arial" w:cs="Arial"/>
          <w:sz w:val="24"/>
          <w:szCs w:val="24"/>
        </w:rPr>
        <w:lastRenderedPageBreak/>
        <w:t xml:space="preserve">Серафимовичского муниципального района Волгоградской области, МФЦ, либо </w:t>
      </w:r>
      <w:proofErr w:type="gramStart"/>
      <w:r w:rsidRPr="008678DA">
        <w:rPr>
          <w:rFonts w:ascii="Arial" w:eastAsia="Times New Roman" w:hAnsi="Arial" w:cs="Arial"/>
          <w:sz w:val="24"/>
          <w:szCs w:val="24"/>
        </w:rPr>
        <w:t>в</w:t>
      </w:r>
      <w:proofErr w:type="gramEnd"/>
      <w:r w:rsidRPr="008678DA">
        <w:rPr>
          <w:rFonts w:ascii="Arial" w:eastAsia="Times New Roman" w:hAnsi="Arial" w:cs="Arial"/>
          <w:sz w:val="24"/>
          <w:szCs w:val="24"/>
        </w:rPr>
        <w:t xml:space="preserve"> </w:t>
      </w:r>
      <w:proofErr w:type="gramStart"/>
      <w:r w:rsidRPr="008678DA">
        <w:rPr>
          <w:rFonts w:ascii="Arial" w:eastAsia="Times New Roman" w:hAnsi="Arial" w:cs="Arial"/>
          <w:sz w:val="24"/>
          <w:szCs w:val="24"/>
        </w:rPr>
        <w:t>органа</w:t>
      </w:r>
      <w:proofErr w:type="gramEnd"/>
      <w:r w:rsidRPr="008678DA">
        <w:rPr>
          <w:rFonts w:ascii="Arial" w:eastAsia="Times New Roman" w:hAnsi="Arial" w:cs="Arial"/>
          <w:sz w:val="24"/>
          <w:szCs w:val="24"/>
        </w:rPr>
        <w:t xml:space="preserve"> государственной власти (орган местного самоуправления), являющийся учредителем МФЦ (далее – учредитель МФЦ), а также в организации, предусмотренные </w:t>
      </w:r>
      <w:hyperlink r:id="rId39"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подаются руководителям этих организаций.</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Жалоба на решения и действия (бездействие)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муниципального служащего,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8678DA">
        <w:rPr>
          <w:rFonts w:ascii="Arial" w:eastAsia="Times New Roman" w:hAnsi="Arial" w:cs="Arial"/>
          <w:sz w:val="24"/>
          <w:szCs w:val="24"/>
        </w:rPr>
        <w:t xml:space="preserve"> муниципальных услуг либо регионального портала государственных и муниципальных услуг, а также может быть </w:t>
      </w:r>
      <w:proofErr w:type="gramStart"/>
      <w:r w:rsidRPr="008678DA">
        <w:rPr>
          <w:rFonts w:ascii="Arial" w:eastAsia="Times New Roman" w:hAnsi="Arial" w:cs="Arial"/>
          <w:sz w:val="24"/>
          <w:szCs w:val="24"/>
        </w:rPr>
        <w:t>принята</w:t>
      </w:r>
      <w:proofErr w:type="gramEnd"/>
      <w:r w:rsidRPr="008678DA">
        <w:rPr>
          <w:rFonts w:ascii="Arial" w:eastAsia="Times New Roman" w:hAnsi="Arial" w:cs="Arial"/>
          <w:sz w:val="24"/>
          <w:szCs w:val="24"/>
        </w:rPr>
        <w:t xml:space="preserve"> при личном приеме заявителя.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Жалоба на решения и действия (бездействие) организаций, предусмотренных </w:t>
      </w:r>
      <w:hyperlink r:id="rId41" w:history="1">
        <w:r w:rsidRPr="008678DA">
          <w:rPr>
            <w:rFonts w:ascii="Arial" w:eastAsia="Times New Roman" w:hAnsi="Arial" w:cs="Arial"/>
            <w:sz w:val="24"/>
            <w:szCs w:val="24"/>
          </w:rPr>
          <w:t>частью 1.1 статьи 16</w:t>
        </w:r>
      </w:hyperlink>
      <w:r w:rsidRPr="008678DA">
        <w:rPr>
          <w:rFonts w:ascii="Arial" w:eastAsia="Times New Roman"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678DA" w:rsidRPr="008678DA" w:rsidRDefault="008678DA" w:rsidP="008678DA">
      <w:pPr>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5.4. Жалоба должна содержать:</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 наименование администрации Пронинского сельского поселения Серафимовичского муниципального района Волгоградской области, должностного лица</w:t>
      </w:r>
      <w:r w:rsidRPr="008678DA">
        <w:rPr>
          <w:rFonts w:ascii="Arial" w:eastAsia="Times New Roman" w:hAnsi="Arial" w:cs="Arial"/>
          <w:bCs/>
          <w:i/>
          <w:sz w:val="24"/>
          <w:szCs w:val="24"/>
        </w:rPr>
        <w:t xml:space="preserve"> </w:t>
      </w:r>
      <w:r w:rsidRPr="008678DA">
        <w:rPr>
          <w:rFonts w:ascii="Arial" w:eastAsia="Times New Roman" w:hAnsi="Arial" w:cs="Arial"/>
          <w:sz w:val="24"/>
          <w:szCs w:val="24"/>
        </w:rPr>
        <w:t xml:space="preserve">администрации Пронинского сельского поселения Серафимовичского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2"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 их руководителей и (или) работников, решения и действия (бездействие) которых обжалуются;</w:t>
      </w:r>
      <w:proofErr w:type="gramEnd"/>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lastRenderedPageBreak/>
        <w:t xml:space="preserve">3) сведения об обжалуемых решениях и действиях (бездействии)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либо муниципального служащего, МФЦ, работника МФЦ, организаций, предусмотренных </w:t>
      </w:r>
      <w:hyperlink r:id="rId43"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их работников;</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4) доводы, на основании которых заявитель не согласен с решением и действиями (бездействием) администрации Пронинского сельского поселения Серафимовичского муниципального района Волгоградской области, должностного лица</w:t>
      </w:r>
      <w:r w:rsidRPr="008678DA">
        <w:rPr>
          <w:rFonts w:ascii="Arial" w:eastAsia="Times New Roman" w:hAnsi="Arial" w:cs="Arial"/>
          <w:bCs/>
          <w:i/>
          <w:sz w:val="24"/>
          <w:szCs w:val="24"/>
        </w:rPr>
        <w:t xml:space="preserve"> </w:t>
      </w:r>
      <w:r w:rsidRPr="008678DA">
        <w:rPr>
          <w:rFonts w:ascii="Arial" w:eastAsia="Times New Roman" w:hAnsi="Arial" w:cs="Arial"/>
          <w:sz w:val="24"/>
          <w:szCs w:val="24"/>
        </w:rPr>
        <w:t xml:space="preserve">администрации Пронинского сельского поселения Серафимовичского муниципального района Волгоградской области или муниципального служащего, МФЦ, работника МФЦ, организаций, предусмотренных </w:t>
      </w:r>
      <w:hyperlink r:id="rId44"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 работниками МФЦ, организаций, предусмотренных </w:t>
      </w:r>
      <w:hyperlink r:id="rId45"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в течение трех дней со дня ее поступления.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Жалоба, поступившая в администрации Пронинского сельского поселения Серафимовичского муниципального района Волгоградской области, МФЦ, учредителю МФЦ, в организации, предусмотренные </w:t>
      </w:r>
      <w:hyperlink r:id="rId46"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Пронинского сельского поселения Серафимовичского муниципального района Волгоградской области, МФЦ, организаций, предусмотренных </w:t>
      </w:r>
      <w:hyperlink r:id="rId47"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настоящего Федерального закона</w:t>
      </w:r>
      <w:proofErr w:type="gramEnd"/>
      <w:r w:rsidRPr="008678DA">
        <w:rPr>
          <w:rFonts w:ascii="Arial" w:eastAsia="Times New Roman"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78DA" w:rsidRPr="008678DA" w:rsidRDefault="008678DA" w:rsidP="008678DA">
      <w:pPr>
        <w:widowControl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5.6. В случае если в жалобе не </w:t>
      </w:r>
      <w:proofErr w:type="gramStart"/>
      <w:r w:rsidRPr="008678DA">
        <w:rPr>
          <w:rFonts w:ascii="Arial" w:eastAsia="Times New Roman" w:hAnsi="Arial" w:cs="Arial"/>
          <w:sz w:val="24"/>
          <w:szCs w:val="24"/>
        </w:rPr>
        <w:t>указаны</w:t>
      </w:r>
      <w:proofErr w:type="gramEnd"/>
      <w:r w:rsidRPr="008678DA">
        <w:rPr>
          <w:rFonts w:ascii="Arial" w:eastAsia="Times New Roman"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8678DA" w:rsidRPr="008678DA" w:rsidRDefault="008678DA" w:rsidP="008678DA">
      <w:pPr>
        <w:widowControl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78DA" w:rsidRPr="008678DA" w:rsidRDefault="008678DA" w:rsidP="008678DA">
      <w:pPr>
        <w:widowControl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Должностное лицо, работник, наделенные полномочиями по рассмотрению жалоб в соответствии с </w:t>
      </w:r>
      <w:hyperlink r:id="rId48" w:history="1">
        <w:r w:rsidRPr="008678DA">
          <w:rPr>
            <w:rFonts w:ascii="Arial" w:eastAsia="Times New Roman" w:hAnsi="Arial" w:cs="Arial"/>
            <w:color w:val="0000FF"/>
            <w:sz w:val="24"/>
            <w:szCs w:val="24"/>
            <w:u w:val="single"/>
          </w:rPr>
          <w:t>пунктом</w:t>
        </w:r>
      </w:hyperlink>
      <w:r w:rsidRPr="008678DA">
        <w:rPr>
          <w:rFonts w:ascii="Arial" w:eastAsia="Times New Roma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678DA" w:rsidRPr="008678DA" w:rsidRDefault="008678DA" w:rsidP="008678DA">
      <w:pPr>
        <w:widowControl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678DA" w:rsidRPr="008678DA" w:rsidRDefault="008678DA" w:rsidP="008678DA">
      <w:pPr>
        <w:widowControl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8678DA">
          <w:rPr>
            <w:rFonts w:ascii="Arial" w:eastAsia="Times New Roman" w:hAnsi="Arial" w:cs="Arial"/>
            <w:color w:val="0000FF"/>
            <w:sz w:val="24"/>
            <w:szCs w:val="24"/>
            <w:u w:val="single"/>
          </w:rPr>
          <w:t>законом</w:t>
        </w:r>
      </w:hyperlink>
      <w:r w:rsidRPr="008678DA">
        <w:rPr>
          <w:rFonts w:ascii="Arial" w:eastAsia="Times New Roma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678DA" w:rsidRPr="008678DA" w:rsidRDefault="008678DA" w:rsidP="008678DA">
      <w:pPr>
        <w:widowControl w:val="0"/>
        <w:spacing w:after="0" w:line="240" w:lineRule="auto"/>
        <w:ind w:firstLine="709"/>
        <w:jc w:val="both"/>
        <w:rPr>
          <w:rFonts w:ascii="Arial" w:eastAsia="Times New Roman" w:hAnsi="Arial" w:cs="Arial"/>
          <w:bCs/>
          <w:sz w:val="24"/>
          <w:szCs w:val="24"/>
        </w:rPr>
      </w:pPr>
      <w:r w:rsidRPr="008678DA">
        <w:rPr>
          <w:rFonts w:ascii="Arial" w:eastAsia="Times New Roman"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678DA" w:rsidRPr="008678DA" w:rsidRDefault="008678DA" w:rsidP="008678DA">
      <w:pPr>
        <w:widowControl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8678DA">
          <w:rPr>
            <w:rFonts w:ascii="Arial" w:eastAsia="Times New Roman" w:hAnsi="Arial" w:cs="Arial"/>
            <w:color w:val="0000FF"/>
            <w:sz w:val="24"/>
            <w:szCs w:val="24"/>
            <w:u w:val="single"/>
          </w:rPr>
          <w:t>пунктом</w:t>
        </w:r>
      </w:hyperlink>
      <w:r w:rsidRPr="008678DA">
        <w:rPr>
          <w:rFonts w:ascii="Arial" w:eastAsia="Times New Roma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678DA">
        <w:rPr>
          <w:rFonts w:ascii="Arial" w:eastAsia="Times New Roma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5.7. По результатам рассмотрения жалобы принимается одно из следующих решений:</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trike/>
          <w:sz w:val="24"/>
          <w:szCs w:val="24"/>
        </w:rPr>
      </w:pPr>
      <w:proofErr w:type="gramStart"/>
      <w:r w:rsidRPr="008678DA">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в удовлетворении жалобы отказывается.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5.8. Основаниями для отказа в удовлетворении жалобы являются:</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678DA">
        <w:rPr>
          <w:rFonts w:ascii="Arial" w:eastAsia="Times New Roman" w:hAnsi="Arial" w:cs="Arial"/>
          <w:sz w:val="24"/>
          <w:szCs w:val="24"/>
        </w:rPr>
        <w:t>1) признание правомерными решения и (или) действий (бездействия) администрации Пронинского сельского поселения Серафимовичского муниципального района Волгоградской области, должностных лиц, муниципальных служащих администрации Пронинского сельского поселения Серафимовичского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2) наличие вступившего в законную силу решения суда по жалобе о том же предмете и по тем же основаниям;</w:t>
      </w:r>
    </w:p>
    <w:p w:rsidR="008678DA" w:rsidRPr="008678DA" w:rsidRDefault="008678DA" w:rsidP="008678DA">
      <w:pPr>
        <w:widowControl w:val="0"/>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8678DA" w:rsidRPr="008678DA" w:rsidRDefault="008678DA" w:rsidP="008678DA">
      <w:pPr>
        <w:widowControl w:val="0"/>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w:t>
      </w:r>
      <w:r w:rsidRPr="008678DA">
        <w:rPr>
          <w:rFonts w:ascii="Arial" w:eastAsia="Calibri" w:hAnsi="Arial" w:cs="Arial"/>
          <w:sz w:val="24"/>
          <w:szCs w:val="24"/>
        </w:rPr>
        <w:t>№ 210-ФЗ</w:t>
      </w:r>
      <w:r w:rsidRPr="008678DA">
        <w:rPr>
          <w:rFonts w:ascii="Arial" w:eastAsia="Times New Roman" w:hAnsi="Arial" w:cs="Arial"/>
          <w:sz w:val="24"/>
          <w:szCs w:val="24"/>
        </w:rPr>
        <w:t xml:space="preserve">, в целях незамедлительного устранения </w:t>
      </w:r>
      <w:r w:rsidRPr="008678DA">
        <w:rPr>
          <w:rFonts w:ascii="Arial" w:eastAsia="Times New Roman" w:hAnsi="Arial" w:cs="Arial"/>
          <w:sz w:val="24"/>
          <w:szCs w:val="24"/>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8678DA">
        <w:rPr>
          <w:rFonts w:ascii="Arial" w:eastAsia="Times New Roman" w:hAnsi="Arial" w:cs="Arial"/>
          <w:sz w:val="24"/>
          <w:szCs w:val="24"/>
        </w:rPr>
        <w:t>неудобства</w:t>
      </w:r>
      <w:proofErr w:type="gramEnd"/>
      <w:r w:rsidRPr="008678DA">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sz w:val="24"/>
          <w:szCs w:val="24"/>
        </w:rPr>
      </w:pPr>
      <w:r w:rsidRPr="008678DA">
        <w:rPr>
          <w:rFonts w:ascii="Arial" w:eastAsia="Times New Roman" w:hAnsi="Arial" w:cs="Arial"/>
          <w:sz w:val="24"/>
          <w:szCs w:val="24"/>
        </w:rPr>
        <w:t xml:space="preserve">В случае признания </w:t>
      </w:r>
      <w:proofErr w:type="gramStart"/>
      <w:r w:rsidRPr="008678DA">
        <w:rPr>
          <w:rFonts w:ascii="Arial" w:eastAsia="Times New Roman" w:hAnsi="Arial" w:cs="Arial"/>
          <w:sz w:val="24"/>
          <w:szCs w:val="24"/>
        </w:rPr>
        <w:t>жалобы</w:t>
      </w:r>
      <w:proofErr w:type="gramEnd"/>
      <w:r w:rsidRPr="008678DA">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78DA" w:rsidRPr="008678DA" w:rsidRDefault="008678DA" w:rsidP="008678DA">
      <w:pPr>
        <w:autoSpaceDE w:val="0"/>
        <w:autoSpaceDN w:val="0"/>
        <w:adjustRightInd w:val="0"/>
        <w:spacing w:after="0" w:line="240" w:lineRule="auto"/>
        <w:ind w:firstLine="709"/>
        <w:jc w:val="both"/>
        <w:rPr>
          <w:rFonts w:ascii="Arial" w:eastAsia="Times New Roman" w:hAnsi="Arial" w:cs="Arial"/>
          <w:bCs/>
          <w:sz w:val="24"/>
          <w:szCs w:val="24"/>
        </w:rPr>
      </w:pPr>
      <w:r w:rsidRPr="008678DA">
        <w:rPr>
          <w:rFonts w:ascii="Arial" w:eastAsia="Times New Roman" w:hAnsi="Arial" w:cs="Arial"/>
          <w:sz w:val="24"/>
          <w:szCs w:val="24"/>
        </w:rPr>
        <w:t xml:space="preserve">5.10. В случае установления в ходе или по результатам </w:t>
      </w:r>
      <w:proofErr w:type="gramStart"/>
      <w:r w:rsidRPr="008678DA">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8678DA">
        <w:rPr>
          <w:rFonts w:ascii="Arial" w:eastAsia="Times New Roman" w:hAnsi="Arial" w:cs="Arial"/>
          <w:sz w:val="24"/>
          <w:szCs w:val="24"/>
        </w:rPr>
        <w:t xml:space="preserve"> или преступления должностное лицо администрации Пронинского сельского поселения Серафимовичского муниципального района Волгоградской области, работник наделенные </w:t>
      </w:r>
      <w:r w:rsidRPr="008678DA">
        <w:rPr>
          <w:rFonts w:ascii="Arial" w:eastAsia="Times New Roman"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678DA" w:rsidRPr="008678DA" w:rsidRDefault="008678DA" w:rsidP="008678DA">
      <w:pPr>
        <w:autoSpaceDE w:val="0"/>
        <w:spacing w:after="0" w:line="240" w:lineRule="auto"/>
        <w:ind w:right="-16" w:firstLine="709"/>
        <w:jc w:val="both"/>
        <w:rPr>
          <w:rFonts w:ascii="Arial" w:eastAsia="Times New Roman" w:hAnsi="Arial" w:cs="Arial"/>
          <w:sz w:val="24"/>
          <w:szCs w:val="24"/>
        </w:rPr>
      </w:pPr>
      <w:r w:rsidRPr="008678DA">
        <w:rPr>
          <w:rFonts w:ascii="Arial" w:eastAsia="Times New Roman"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Пронинского сельского поселения Серафимовичского муниципального района Волгоградской области,</w:t>
      </w:r>
      <w:r w:rsidRPr="008678DA">
        <w:rPr>
          <w:rFonts w:ascii="Arial" w:eastAsia="Times New Roman" w:hAnsi="Arial" w:cs="Arial"/>
          <w:i/>
          <w:sz w:val="24"/>
          <w:szCs w:val="24"/>
        </w:rPr>
        <w:t xml:space="preserve"> </w:t>
      </w:r>
      <w:r w:rsidRPr="008678DA">
        <w:rPr>
          <w:rFonts w:ascii="Arial" w:eastAsia="Times New Roman" w:hAnsi="Arial" w:cs="Arial"/>
          <w:sz w:val="24"/>
          <w:szCs w:val="24"/>
        </w:rPr>
        <w:t xml:space="preserve">должностных лиц МФЦ, работников организаций, предусмотренных </w:t>
      </w:r>
      <w:hyperlink r:id="rId52" w:history="1">
        <w:r w:rsidRPr="008678DA">
          <w:rPr>
            <w:rFonts w:ascii="Arial" w:eastAsia="Times New Roman" w:hAnsi="Arial" w:cs="Arial"/>
            <w:color w:val="0000FF"/>
            <w:sz w:val="24"/>
            <w:szCs w:val="24"/>
            <w:u w:val="single"/>
          </w:rPr>
          <w:t>частью 1.1 статьи 16</w:t>
        </w:r>
      </w:hyperlink>
      <w:r w:rsidRPr="008678DA">
        <w:rPr>
          <w:rFonts w:ascii="Arial" w:eastAsia="Times New Roman" w:hAnsi="Arial" w:cs="Arial"/>
          <w:sz w:val="24"/>
          <w:szCs w:val="24"/>
        </w:rPr>
        <w:t xml:space="preserve"> Федерального закона № 210-ФЗ, в судебном порядке в соответствии с законодательством Российской Федерации.</w:t>
      </w:r>
    </w:p>
    <w:p w:rsidR="008678DA" w:rsidRPr="008678DA" w:rsidRDefault="008678DA" w:rsidP="008678DA">
      <w:pPr>
        <w:widowControl w:val="0"/>
        <w:autoSpaceDE w:val="0"/>
        <w:spacing w:after="0" w:line="240" w:lineRule="auto"/>
        <w:ind w:firstLine="709"/>
        <w:jc w:val="both"/>
        <w:outlineLvl w:val="0"/>
        <w:rPr>
          <w:rFonts w:ascii="Arial" w:eastAsia="Times New Roman" w:hAnsi="Arial" w:cs="Arial"/>
          <w:sz w:val="24"/>
          <w:szCs w:val="24"/>
        </w:rPr>
      </w:pPr>
      <w:r w:rsidRPr="008678DA">
        <w:rPr>
          <w:rFonts w:ascii="Arial" w:eastAsia="Times New Roma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678DA" w:rsidRPr="008678DA" w:rsidRDefault="008678DA" w:rsidP="008678DA">
      <w:pPr>
        <w:widowControl w:val="0"/>
        <w:autoSpaceDE w:val="0"/>
        <w:spacing w:after="0" w:line="240" w:lineRule="auto"/>
        <w:jc w:val="right"/>
        <w:rPr>
          <w:rFonts w:ascii="Arial" w:eastAsia="Times New Roman" w:hAnsi="Arial" w:cs="Arial"/>
        </w:rPr>
      </w:pPr>
      <w:r w:rsidRPr="008678DA">
        <w:rPr>
          <w:rFonts w:ascii="Arial" w:eastAsia="Times New Roman" w:hAnsi="Arial" w:cs="Arial"/>
          <w:sz w:val="24"/>
          <w:szCs w:val="24"/>
        </w:rPr>
        <w:br w:type="page"/>
      </w:r>
      <w:r w:rsidRPr="008678DA">
        <w:rPr>
          <w:rFonts w:ascii="Arial" w:eastAsia="Times New Roman" w:hAnsi="Arial" w:cs="Arial"/>
        </w:rPr>
        <w:lastRenderedPageBreak/>
        <w:t>Приложение 1</w:t>
      </w:r>
    </w:p>
    <w:p w:rsidR="008678DA" w:rsidRPr="008678DA" w:rsidRDefault="008678DA" w:rsidP="008678DA">
      <w:pPr>
        <w:widowControl w:val="0"/>
        <w:autoSpaceDE w:val="0"/>
        <w:spacing w:after="0" w:line="240" w:lineRule="auto"/>
        <w:jc w:val="right"/>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Главе __________________ сельского поселения</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от _________________________________________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____________________________________________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(фамилия, имя, отчество гражданина)</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____________________________________________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(документ, удостоверяющий личность)</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выдан 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____________________________________________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адрес постоянного места жительства:</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____________________________________________</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(адрес регистрации)</w:t>
      </w: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контактный телефон: ________________________</w:t>
      </w:r>
    </w:p>
    <w:p w:rsidR="008678DA" w:rsidRPr="008678DA" w:rsidRDefault="008678DA" w:rsidP="008678DA">
      <w:pPr>
        <w:widowControl w:val="0"/>
        <w:autoSpaceDE w:val="0"/>
        <w:autoSpaceDN w:val="0"/>
        <w:adjustRightInd w:val="0"/>
        <w:spacing w:after="0" w:line="240" w:lineRule="auto"/>
        <w:ind w:firstLine="720"/>
        <w:jc w:val="both"/>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r>
        <w:rPr>
          <w:rFonts w:ascii="Arial" w:eastAsia="Times New Roman" w:hAnsi="Arial" w:cs="Arial"/>
        </w:rPr>
        <w:t xml:space="preserve">                     </w:t>
      </w:r>
      <w:r w:rsidRPr="008678DA">
        <w:rPr>
          <w:rFonts w:ascii="Arial" w:eastAsia="Times New Roman" w:hAnsi="Arial" w:cs="Arial"/>
        </w:rPr>
        <w:t xml:space="preserve">  </w:t>
      </w:r>
      <w:r w:rsidRPr="008678DA">
        <w:rPr>
          <w:rFonts w:ascii="Arial" w:eastAsia="Times New Roman" w:hAnsi="Arial" w:cs="Arial"/>
          <w:b/>
          <w:bCs/>
        </w:rPr>
        <w:t>ЗАЯВЛЕНИЕ</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r w:rsidRPr="008678DA">
        <w:rPr>
          <w:rFonts w:ascii="Arial" w:eastAsia="Times New Roman" w:hAnsi="Arial" w:cs="Arial"/>
          <w:b/>
          <w:bCs/>
        </w:rPr>
        <w:t>о предварительном согласовании предоставления земельного участка</w:t>
      </w:r>
    </w:p>
    <w:p w:rsidR="008678DA" w:rsidRPr="008678DA" w:rsidRDefault="008678DA" w:rsidP="008678DA">
      <w:pPr>
        <w:widowControl w:val="0"/>
        <w:autoSpaceDE w:val="0"/>
        <w:autoSpaceDN w:val="0"/>
        <w:adjustRightInd w:val="0"/>
        <w:spacing w:after="0" w:line="240" w:lineRule="auto"/>
        <w:ind w:firstLine="720"/>
        <w:jc w:val="both"/>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Прошу принять решение о предварительном согласовании предоставления</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без проведения торгов земельного участка площадью _______ кв. м,</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roofErr w:type="gramStart"/>
      <w:r w:rsidRPr="008678DA">
        <w:rPr>
          <w:rFonts w:ascii="Arial" w:eastAsia="Times New Roman" w:hAnsi="Arial" w:cs="Arial"/>
        </w:rPr>
        <w:t>расположенного</w:t>
      </w:r>
      <w:proofErr w:type="gramEnd"/>
      <w:r w:rsidRPr="008678DA">
        <w:rPr>
          <w:rFonts w:ascii="Arial" w:eastAsia="Times New Roman" w:hAnsi="Arial" w:cs="Arial"/>
        </w:rPr>
        <w:t xml:space="preserve"> по адресу: 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В отношении земельного    участка, который  предстоит  образовать  </w:t>
      </w:r>
      <w:proofErr w:type="gramStart"/>
      <w:r w:rsidRPr="008678DA">
        <w:rPr>
          <w:rFonts w:ascii="Arial" w:eastAsia="Times New Roman" w:hAnsi="Arial" w:cs="Arial"/>
        </w:rPr>
        <w:t>в</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roofErr w:type="gramStart"/>
      <w:r w:rsidRPr="008678DA">
        <w:rPr>
          <w:rFonts w:ascii="Arial" w:eastAsia="Times New Roman" w:hAnsi="Arial" w:cs="Arial"/>
        </w:rPr>
        <w:t>соответствии</w:t>
      </w:r>
      <w:proofErr w:type="gramEnd"/>
      <w:r w:rsidRPr="008678DA">
        <w:rPr>
          <w:rFonts w:ascii="Arial" w:eastAsia="Times New Roman" w:hAnsi="Arial" w:cs="Arial"/>
        </w:rPr>
        <w:t xml:space="preserve"> со схемой расположения земельного участка, я даю согласие/не</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даю согласие (нужное подчеркнуть)  на  утверждение  иного  варианта схемы</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расположения земельного участка 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(подпись заявителя/его представителя)</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proofErr w:type="gramStart"/>
      <w:r w:rsidRPr="008678DA">
        <w:rPr>
          <w:rFonts w:ascii="Arial" w:eastAsia="Times New Roman" w:hAnsi="Arial" w:cs="Arial"/>
        </w:rPr>
        <w:t>Кадастровый номер испрашиваемого  земельного  участка  (если границы</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испрашиваемого земельного участка  подлежат  уточнению  в  соответствии </w:t>
      </w:r>
      <w:proofErr w:type="gramStart"/>
      <w:r w:rsidRPr="008678DA">
        <w:rPr>
          <w:rFonts w:ascii="Arial" w:eastAsia="Times New Roman" w:hAnsi="Arial" w:cs="Arial"/>
        </w:rPr>
        <w:t>с</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Федеральным   законом  Российской  Федерации от 13.07.2015 г. N 218-ФЗ "О</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государственной регистрации недвижимости": 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proofErr w:type="gramStart"/>
      <w:r w:rsidRPr="008678DA">
        <w:rPr>
          <w:rFonts w:ascii="Arial" w:eastAsia="Times New Roman" w:hAnsi="Arial" w:cs="Arial"/>
        </w:rPr>
        <w:t>Реквизиты решения об утверждении проекта межевания территории  (если</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образование испрашиваемого  земельного  участка  предусмотрено   проектом</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межевания территории): 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(наименование органа, принявшего решение)</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от ___ _______________ ________ г. N 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Основание предоставления земельного участка в соответствии с подпунктом 15 пункта 2 статьи 39.6 Земельного кодекса Российской Федерации:___________________________________________________.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Кадастровый    номер  земельного  участка  или   кадастровые  номера</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земельных участков, из которых предусмотрено  образование  </w:t>
      </w:r>
      <w:proofErr w:type="gramStart"/>
      <w:r w:rsidRPr="008678DA">
        <w:rPr>
          <w:rFonts w:ascii="Arial" w:eastAsia="Times New Roman" w:hAnsi="Arial" w:cs="Arial"/>
        </w:rPr>
        <w:t>испрашиваемого</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roofErr w:type="gramStart"/>
      <w:r w:rsidRPr="008678DA">
        <w:rPr>
          <w:rFonts w:ascii="Arial" w:eastAsia="Times New Roman" w:hAnsi="Arial" w:cs="Arial"/>
        </w:rPr>
        <w:t>земельного участка (если сведения о таких земельных  участках  внесены  в</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государственный кадастр недвижимости): 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Вид права, на котором заявитель желает приобрести земельный участок:</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Цели использования земельного участка: 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proofErr w:type="gramStart"/>
      <w:r w:rsidRPr="008678DA">
        <w:rPr>
          <w:rFonts w:ascii="Arial" w:eastAsia="Times New Roman" w:hAnsi="Arial" w:cs="Arial"/>
        </w:rPr>
        <w:t>Реквизиты решения об  изъятии   земельного  участка   (если  участок</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предоставляется взамен земельного участка, изымаемого для   </w:t>
      </w:r>
      <w:proofErr w:type="gramStart"/>
      <w:r w:rsidRPr="008678DA">
        <w:rPr>
          <w:rFonts w:ascii="Arial" w:eastAsia="Times New Roman" w:hAnsi="Arial" w:cs="Arial"/>
        </w:rPr>
        <w:t>муниципальных</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нужд):__________________________________________________________________.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(название, номер, дата выдачи, выдавший орган)</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Сведения об объектах  недвижимости,   расположенных   на   </w:t>
      </w:r>
      <w:proofErr w:type="gramStart"/>
      <w:r w:rsidRPr="008678DA">
        <w:rPr>
          <w:rFonts w:ascii="Arial" w:eastAsia="Times New Roman" w:hAnsi="Arial" w:cs="Arial"/>
        </w:rPr>
        <w:t>земельном</w:t>
      </w:r>
      <w:proofErr w:type="gramEnd"/>
    </w:p>
    <w:p w:rsidR="008678DA" w:rsidRDefault="008678DA" w:rsidP="008678DA">
      <w:pPr>
        <w:widowControl w:val="0"/>
        <w:autoSpaceDE w:val="0"/>
        <w:autoSpaceDN w:val="0"/>
        <w:adjustRightInd w:val="0"/>
        <w:spacing w:after="0" w:line="240" w:lineRule="auto"/>
        <w:jc w:val="both"/>
        <w:rPr>
          <w:rFonts w:ascii="Arial" w:eastAsia="Times New Roman" w:hAnsi="Arial" w:cs="Arial"/>
        </w:rPr>
      </w:pPr>
      <w:proofErr w:type="gramStart"/>
      <w:r w:rsidRPr="008678DA">
        <w:rPr>
          <w:rFonts w:ascii="Arial" w:eastAsia="Times New Roman" w:hAnsi="Arial" w:cs="Arial"/>
        </w:rPr>
        <w:t>участке</w:t>
      </w:r>
      <w:proofErr w:type="gramEnd"/>
      <w:r w:rsidRPr="008678DA">
        <w:rPr>
          <w:rFonts w:ascii="Arial" w:eastAsia="Times New Roman" w:hAnsi="Arial" w:cs="Arial"/>
        </w:rPr>
        <w:t xml:space="preserve"> (при их наличии):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1844"/>
        <w:gridCol w:w="1987"/>
        <w:gridCol w:w="2538"/>
        <w:gridCol w:w="2693"/>
      </w:tblGrid>
      <w:tr w:rsidR="008678DA" w:rsidRPr="008678DA" w:rsidTr="008678DA">
        <w:tblPrEx>
          <w:tblCellMar>
            <w:top w:w="0" w:type="dxa"/>
            <w:bottom w:w="0" w:type="dxa"/>
          </w:tblCellMar>
        </w:tblPrEx>
        <w:tc>
          <w:tcPr>
            <w:tcW w:w="577" w:type="dxa"/>
            <w:tcBorders>
              <w:top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lastRenderedPageBreak/>
              <w:t xml:space="preserve">N </w:t>
            </w:r>
            <w:proofErr w:type="gramStart"/>
            <w:r w:rsidRPr="008678DA">
              <w:rPr>
                <w:rFonts w:ascii="Arial" w:eastAsia="Times New Roman" w:hAnsi="Arial" w:cs="Arial"/>
              </w:rPr>
              <w:t>п</w:t>
            </w:r>
            <w:proofErr w:type="gramEnd"/>
            <w:r w:rsidRPr="008678DA">
              <w:rPr>
                <w:rFonts w:ascii="Arial" w:eastAsia="Times New Roman" w:hAnsi="Arial" w:cs="Arial"/>
              </w:rPr>
              <w:t>/п</w:t>
            </w:r>
          </w:p>
        </w:tc>
        <w:tc>
          <w:tcPr>
            <w:tcW w:w="1844"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Наименование объекта</w:t>
            </w:r>
          </w:p>
        </w:tc>
        <w:tc>
          <w:tcPr>
            <w:tcW w:w="1987"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Собственник (и)</w:t>
            </w:r>
          </w:p>
        </w:tc>
        <w:tc>
          <w:tcPr>
            <w:tcW w:w="2538"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Реквизиты правоустанавливающих документов</w:t>
            </w:r>
          </w:p>
        </w:tc>
        <w:tc>
          <w:tcPr>
            <w:tcW w:w="2693" w:type="dxa"/>
            <w:tcBorders>
              <w:top w:val="single" w:sz="4" w:space="0" w:color="auto"/>
              <w:left w:val="single" w:sz="4" w:space="0" w:color="auto"/>
              <w:bottom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Распределение долей в праве собственности на объект недвижимости</w:t>
            </w:r>
            <w:proofErr w:type="gramStart"/>
            <w:r w:rsidRPr="008678DA">
              <w:rPr>
                <w:rFonts w:ascii="Arial" w:eastAsia="Times New Roman" w:hAnsi="Arial" w:cs="Arial"/>
              </w:rPr>
              <w:t xml:space="preserve"> (*)</w:t>
            </w:r>
            <w:proofErr w:type="gramEnd"/>
          </w:p>
        </w:tc>
      </w:tr>
      <w:tr w:rsidR="008678DA" w:rsidRPr="008678DA" w:rsidTr="008678DA">
        <w:tblPrEx>
          <w:tblCellMar>
            <w:top w:w="0" w:type="dxa"/>
            <w:bottom w:w="0" w:type="dxa"/>
          </w:tblCellMar>
        </w:tblPrEx>
        <w:tc>
          <w:tcPr>
            <w:tcW w:w="577" w:type="dxa"/>
            <w:tcBorders>
              <w:top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1.</w:t>
            </w:r>
          </w:p>
        </w:tc>
        <w:tc>
          <w:tcPr>
            <w:tcW w:w="1844"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
        </w:tc>
        <w:tc>
          <w:tcPr>
            <w:tcW w:w="1987"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
        </w:tc>
        <w:tc>
          <w:tcPr>
            <w:tcW w:w="2538" w:type="dxa"/>
            <w:tcBorders>
              <w:top w:val="single" w:sz="4" w:space="0" w:color="auto"/>
              <w:left w:val="single" w:sz="4" w:space="0" w:color="auto"/>
              <w:bottom w:val="single" w:sz="4" w:space="0" w:color="auto"/>
              <w:right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
        </w:tc>
        <w:tc>
          <w:tcPr>
            <w:tcW w:w="2693" w:type="dxa"/>
            <w:tcBorders>
              <w:top w:val="single" w:sz="4" w:space="0" w:color="auto"/>
              <w:left w:val="single" w:sz="4" w:space="0" w:color="auto"/>
              <w:bottom w:val="single" w:sz="4" w:space="0" w:color="auto"/>
            </w:tcBorders>
          </w:tcPr>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
        </w:tc>
      </w:tr>
    </w:tbl>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bookmarkStart w:id="4" w:name="sub_12111"/>
      <w:r w:rsidRPr="008678DA">
        <w:rPr>
          <w:rFonts w:ascii="Arial" w:eastAsia="Times New Roman" w:hAnsi="Arial" w:cs="Arial"/>
        </w:rPr>
        <w:t xml:space="preserve">     (*) заполняется при наличии  нескольких  собственников  объекта (</w:t>
      </w:r>
      <w:proofErr w:type="spellStart"/>
      <w:r w:rsidRPr="008678DA">
        <w:rPr>
          <w:rFonts w:ascii="Arial" w:eastAsia="Times New Roman" w:hAnsi="Arial" w:cs="Arial"/>
        </w:rPr>
        <w:t>ов</w:t>
      </w:r>
      <w:proofErr w:type="spellEnd"/>
      <w:r w:rsidRPr="008678DA">
        <w:rPr>
          <w:rFonts w:ascii="Arial" w:eastAsia="Times New Roman" w:hAnsi="Arial" w:cs="Arial"/>
        </w:rPr>
        <w:t>)</w:t>
      </w:r>
    </w:p>
    <w:bookmarkEnd w:id="4"/>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недвижимости (</w:t>
      </w:r>
      <w:proofErr w:type="gramStart"/>
      <w:r w:rsidRPr="008678DA">
        <w:rPr>
          <w:rFonts w:ascii="Arial" w:eastAsia="Times New Roman" w:hAnsi="Arial" w:cs="Arial"/>
        </w:rPr>
        <w:t>в</w:t>
      </w:r>
      <w:proofErr w:type="gramEnd"/>
      <w:r w:rsidRPr="008678DA">
        <w:rPr>
          <w:rFonts w:ascii="Arial" w:eastAsia="Times New Roman" w:hAnsi="Arial" w:cs="Arial"/>
        </w:rPr>
        <w:t xml:space="preserve"> %).</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Основания возникновения права собственности на объект недвижимости у</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заявителя: 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proofErr w:type="gramStart"/>
      <w:r w:rsidRPr="008678DA">
        <w:rPr>
          <w:rFonts w:ascii="Arial" w:eastAsia="Times New Roman" w:hAnsi="Arial" w:cs="Arial"/>
        </w:rPr>
        <w:t>(указываются реквизиты правоустанавливающего документа:</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договора, распорядительного акта органа власти, решения суда)</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К заявлению прилагаются оригиналы   (заверенные   копии)   </w:t>
      </w:r>
      <w:proofErr w:type="gramStart"/>
      <w:r w:rsidRPr="008678DA">
        <w:rPr>
          <w:rFonts w:ascii="Arial" w:eastAsia="Times New Roman" w:hAnsi="Arial" w:cs="Arial"/>
        </w:rPr>
        <w:t>следующих</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документов:</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1)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2)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3)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4)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5)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6) 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Способ получения результата предоставления муниципальной услуги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(нужное отметить "V"):</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r>
        <w:rPr>
          <w:rFonts w:ascii="Arial" w:eastAsia="Times New Roman" w:hAnsi="Arial" w:cs="Arial"/>
        </w:rPr>
        <w:t xml:space="preserve">    </w:t>
      </w:r>
      <w:r w:rsidRPr="008678DA">
        <w:rPr>
          <w:rFonts w:ascii="Arial" w:eastAsia="Times New Roman" w:hAnsi="Arial" w:cs="Arial"/>
        </w:rPr>
        <w:t xml:space="preserve"> │ в виде бумажного документа при  личном  обращении  по  месту  подачи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w:t>
      </w:r>
      <w:r>
        <w:rPr>
          <w:rFonts w:ascii="Arial" w:eastAsia="Times New Roman" w:hAnsi="Arial" w:cs="Arial"/>
        </w:rPr>
        <w:t xml:space="preserve"> </w:t>
      </w:r>
      <w:r w:rsidRPr="008678DA">
        <w:rPr>
          <w:rFonts w:ascii="Arial" w:eastAsia="Times New Roman" w:hAnsi="Arial" w:cs="Arial"/>
        </w:rPr>
        <w:t>──┘ заявления;</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r>
        <w:rPr>
          <w:rFonts w:ascii="Arial" w:eastAsia="Times New Roman" w:hAnsi="Arial" w:cs="Arial"/>
        </w:rPr>
        <w:t xml:space="preserve">    </w:t>
      </w:r>
      <w:r w:rsidRPr="008678DA">
        <w:rPr>
          <w:rFonts w:ascii="Arial" w:eastAsia="Times New Roman" w:hAnsi="Arial" w:cs="Arial"/>
        </w:rPr>
        <w:t xml:space="preserve"> │ в виде бумажного  документа  посредством  почтового  отправления  </w:t>
      </w:r>
      <w:proofErr w:type="gramStart"/>
      <w:r w:rsidRPr="008678DA">
        <w:rPr>
          <w:rFonts w:ascii="Arial" w:eastAsia="Times New Roman" w:hAnsi="Arial" w:cs="Arial"/>
        </w:rPr>
        <w:t>по</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адресу</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w:t>
      </w:r>
      <w:r>
        <w:rPr>
          <w:rFonts w:ascii="Arial" w:eastAsia="Times New Roman" w:hAnsi="Arial" w:cs="Arial"/>
        </w:rPr>
        <w:t xml:space="preserve">    </w:t>
      </w:r>
      <w:r w:rsidRPr="008678DA">
        <w:rPr>
          <w:rFonts w:ascii="Arial" w:eastAsia="Times New Roman" w:hAnsi="Arial" w:cs="Arial"/>
        </w:rPr>
        <w:t>│ в виде электронного документа посредством электронной почты, e-</w:t>
      </w:r>
      <w:proofErr w:type="spellStart"/>
      <w:r w:rsidRPr="008678DA">
        <w:rPr>
          <w:rFonts w:ascii="Arial" w:eastAsia="Times New Roman" w:hAnsi="Arial" w:cs="Arial"/>
        </w:rPr>
        <w:t>mail</w:t>
      </w:r>
      <w:proofErr w:type="spell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(подпись заявителя/его представителя)</w:t>
      </w:r>
    </w:p>
    <w:p w:rsidR="008678DA" w:rsidRPr="008678DA" w:rsidRDefault="008678DA" w:rsidP="008678DA">
      <w:pPr>
        <w:widowControl w:val="0"/>
        <w:autoSpaceDE w:val="0"/>
        <w:autoSpaceDN w:val="0"/>
        <w:adjustRightInd w:val="0"/>
        <w:spacing w:after="0" w:line="240" w:lineRule="auto"/>
        <w:ind w:firstLine="720"/>
        <w:jc w:val="both"/>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Настоящим, в порядке и на условиях, определенных Федеральным законом</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Российской  Федерации от 27.07.2006 г. N 152-ФЗ "О персональных  данных",</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даю согласие ответственному исполнителю, а  также  организатору  оказания</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предоставления муниципальной услуги на обработку, хранение, уничтожение 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на передачу персональных данных заинтересованным сторонам, на   основании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официального     запроса, в  рамках  их  компетенции. Настоящее  согласие</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действует в течение срока, установленного  для   хранения  материалов  </w:t>
      </w:r>
      <w:proofErr w:type="gramStart"/>
      <w:r w:rsidRPr="008678DA">
        <w:rPr>
          <w:rFonts w:ascii="Arial" w:eastAsia="Times New Roman" w:hAnsi="Arial" w:cs="Arial"/>
        </w:rPr>
        <w:t>по</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предоставлению   муниципальных  услуг, номенклатурой  дел   администрации</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 сельского поселения.  Настоящее согласие  может быть отозвано</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мной в письменной форме.</w:t>
      </w:r>
    </w:p>
    <w:p w:rsidR="008678DA" w:rsidRPr="008678DA" w:rsidRDefault="008678DA" w:rsidP="008678DA">
      <w:pPr>
        <w:widowControl w:val="0"/>
        <w:autoSpaceDE w:val="0"/>
        <w:autoSpaceDN w:val="0"/>
        <w:adjustRightInd w:val="0"/>
        <w:spacing w:after="0" w:line="240" w:lineRule="auto"/>
        <w:ind w:firstLine="720"/>
        <w:jc w:val="both"/>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Заявитель:</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 ___________ ___________________________________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proofErr w:type="gramStart"/>
      <w:r w:rsidRPr="008678DA">
        <w:rPr>
          <w:rFonts w:ascii="Arial" w:eastAsia="Times New Roman" w:hAnsi="Arial" w:cs="Arial"/>
        </w:rPr>
        <w:t>(должность представителя   (подпись) (Ф.И.О. заявителя/его представителя)</w:t>
      </w:r>
      <w:proofErr w:type="gramEnd"/>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юридического лица)</w:t>
      </w:r>
    </w:p>
    <w:p w:rsidR="008678DA" w:rsidRPr="008678DA" w:rsidRDefault="008678DA" w:rsidP="008678DA">
      <w:pPr>
        <w:widowControl w:val="0"/>
        <w:autoSpaceDE w:val="0"/>
        <w:autoSpaceDN w:val="0"/>
        <w:adjustRightInd w:val="0"/>
        <w:spacing w:after="0" w:line="240" w:lineRule="auto"/>
        <w:ind w:firstLine="720"/>
        <w:jc w:val="both"/>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 _______________ 20______ г.</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_____________________________________________________ ___________________</w:t>
      </w:r>
    </w:p>
    <w:p w:rsidR="008678DA" w:rsidRPr="008678DA" w:rsidRDefault="008678DA" w:rsidP="008678DA">
      <w:pPr>
        <w:widowControl w:val="0"/>
        <w:autoSpaceDE w:val="0"/>
        <w:autoSpaceDN w:val="0"/>
        <w:adjustRightInd w:val="0"/>
        <w:spacing w:after="0" w:line="240" w:lineRule="auto"/>
        <w:jc w:val="both"/>
        <w:rPr>
          <w:rFonts w:ascii="Arial" w:eastAsia="Times New Roman" w:hAnsi="Arial" w:cs="Arial"/>
        </w:rPr>
      </w:pPr>
      <w:r w:rsidRPr="008678DA">
        <w:rPr>
          <w:rFonts w:ascii="Arial" w:eastAsia="Times New Roman" w:hAnsi="Arial" w:cs="Arial"/>
        </w:rPr>
        <w:t xml:space="preserve">     (Ф.И.О. специалиста, принявшего документы)             (подпись)</w:t>
      </w:r>
    </w:p>
    <w:p w:rsidR="008678DA" w:rsidRPr="008678DA" w:rsidRDefault="008678DA" w:rsidP="008678DA">
      <w:pPr>
        <w:widowControl w:val="0"/>
        <w:autoSpaceDE w:val="0"/>
        <w:spacing w:after="0" w:line="240" w:lineRule="auto"/>
        <w:jc w:val="both"/>
        <w:rPr>
          <w:rFonts w:ascii="Arial" w:eastAsia="Times New Roman" w:hAnsi="Arial" w:cs="Arial"/>
        </w:rPr>
      </w:pPr>
      <w:r w:rsidRPr="008678DA">
        <w:rPr>
          <w:rFonts w:ascii="Arial" w:eastAsia="Times New Roman" w:hAnsi="Arial" w:cs="Arial"/>
        </w:rPr>
        <w:br w:type="page"/>
      </w:r>
      <w:r>
        <w:rPr>
          <w:rFonts w:ascii="Arial" w:eastAsia="Times New Roman" w:hAnsi="Arial" w:cs="Arial"/>
        </w:rPr>
        <w:lastRenderedPageBreak/>
        <w:t xml:space="preserve">                                                                                                                          </w:t>
      </w:r>
      <w:r w:rsidRPr="008678DA">
        <w:rPr>
          <w:rFonts w:ascii="Arial" w:eastAsia="Times New Roman" w:hAnsi="Arial" w:cs="Arial"/>
        </w:rPr>
        <w:t>Приложение 2</w:t>
      </w:r>
    </w:p>
    <w:p w:rsidR="008678DA" w:rsidRPr="008678DA" w:rsidRDefault="008678DA" w:rsidP="008678DA">
      <w:pPr>
        <w:widowControl w:val="0"/>
        <w:autoSpaceDE w:val="0"/>
        <w:spacing w:after="0" w:line="240" w:lineRule="auto"/>
        <w:jc w:val="right"/>
        <w:rPr>
          <w:rFonts w:ascii="Arial" w:eastAsia="Times New Roman" w:hAnsi="Arial" w:cs="Arial"/>
        </w:rPr>
      </w:pPr>
    </w:p>
    <w:p w:rsidR="008678DA" w:rsidRPr="008678DA" w:rsidRDefault="008678DA" w:rsidP="008678DA">
      <w:pPr>
        <w:widowControl w:val="0"/>
        <w:autoSpaceDE w:val="0"/>
        <w:autoSpaceDN w:val="0"/>
        <w:adjustRightInd w:val="0"/>
        <w:spacing w:after="0" w:line="240" w:lineRule="auto"/>
        <w:rPr>
          <w:rFonts w:ascii="Arial" w:eastAsia="Times New Roman" w:hAnsi="Arial" w:cs="Arial"/>
        </w:rPr>
      </w:pPr>
      <w:r w:rsidRPr="008678DA">
        <w:rPr>
          <w:rFonts w:ascii="Arial" w:eastAsia="Times New Roman" w:hAnsi="Arial" w:cs="Arial"/>
        </w:rPr>
        <w:t xml:space="preserve">                             Главе __________________ сельского поселения</w:t>
      </w:r>
    </w:p>
    <w:p w:rsidR="008678DA" w:rsidRPr="008678DA" w:rsidRDefault="008678DA" w:rsidP="008678DA">
      <w:pPr>
        <w:widowControl w:val="0"/>
        <w:autoSpaceDE w:val="0"/>
        <w:spacing w:after="0" w:line="240" w:lineRule="auto"/>
        <w:jc w:val="right"/>
        <w:rPr>
          <w:rFonts w:ascii="Arial" w:eastAsia="Times New Roman" w:hAnsi="Arial" w:cs="Arial"/>
        </w:rPr>
      </w:pP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72F"/>
          <w:lang w:val="x-none" w:eastAsia="x-none"/>
        </w:rPr>
      </w:pPr>
      <w:r w:rsidRPr="008678DA">
        <w:rPr>
          <w:rFonts w:ascii="Arial" w:eastAsia="Times New Roman" w:hAnsi="Arial" w:cs="Arial"/>
          <w:b/>
          <w:bCs/>
          <w:color w:val="22272F"/>
          <w:shd w:val="clear" w:color="auto" w:fill="FFFABB"/>
          <w:lang w:val="x-none" w:eastAsia="x-none"/>
        </w:rPr>
        <w:t>ЗАЯВЛЕНИЕ</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72F"/>
          <w:lang w:val="x-none" w:eastAsia="x-none"/>
        </w:rPr>
      </w:pPr>
      <w:r w:rsidRPr="008678DA">
        <w:rPr>
          <w:rFonts w:ascii="Arial" w:eastAsia="Times New Roman" w:hAnsi="Arial" w:cs="Arial"/>
          <w:b/>
          <w:bCs/>
          <w:color w:val="22272F"/>
          <w:lang w:val="x-none" w:eastAsia="x-none"/>
        </w:rPr>
        <w:t xml:space="preserve">о </w:t>
      </w:r>
      <w:r w:rsidRPr="008678DA">
        <w:rPr>
          <w:rFonts w:ascii="Arial" w:eastAsia="Times New Roman" w:hAnsi="Arial" w:cs="Arial"/>
          <w:b/>
          <w:bCs/>
          <w:color w:val="22272F"/>
          <w:shd w:val="clear" w:color="auto" w:fill="FFFABB"/>
          <w:lang w:val="x-none" w:eastAsia="x-none"/>
        </w:rPr>
        <w:t>предоставлении</w:t>
      </w:r>
      <w:r w:rsidRPr="008678DA">
        <w:rPr>
          <w:rFonts w:ascii="Arial" w:eastAsia="Times New Roman" w:hAnsi="Arial" w:cs="Arial"/>
          <w:b/>
          <w:bCs/>
          <w:color w:val="22272F"/>
          <w:lang w:val="x-none" w:eastAsia="x-none"/>
        </w:rPr>
        <w:t xml:space="preserve"> </w:t>
      </w:r>
      <w:r w:rsidRPr="008678DA">
        <w:rPr>
          <w:rFonts w:ascii="Arial" w:eastAsia="Times New Roman" w:hAnsi="Arial" w:cs="Arial"/>
          <w:b/>
          <w:bCs/>
          <w:color w:val="22272F"/>
          <w:shd w:val="clear" w:color="auto" w:fill="FFFABB"/>
          <w:lang w:val="x-none" w:eastAsia="x-none"/>
        </w:rPr>
        <w:t>земельного</w:t>
      </w:r>
      <w:r w:rsidRPr="008678DA">
        <w:rPr>
          <w:rFonts w:ascii="Arial" w:eastAsia="Times New Roman" w:hAnsi="Arial" w:cs="Arial"/>
          <w:b/>
          <w:bCs/>
          <w:color w:val="22272F"/>
          <w:lang w:val="x-none" w:eastAsia="x-none"/>
        </w:rPr>
        <w:t xml:space="preserve"> </w:t>
      </w:r>
      <w:r w:rsidRPr="008678DA">
        <w:rPr>
          <w:rFonts w:ascii="Arial" w:eastAsia="Times New Roman" w:hAnsi="Arial" w:cs="Arial"/>
          <w:b/>
          <w:bCs/>
          <w:color w:val="22272F"/>
          <w:shd w:val="clear" w:color="auto" w:fill="FFFABB"/>
          <w:lang w:val="x-none" w:eastAsia="x-none"/>
        </w:rPr>
        <w:t>участка</w:t>
      </w:r>
      <w:r w:rsidRPr="008678DA">
        <w:rPr>
          <w:rFonts w:ascii="Arial" w:eastAsia="Times New Roman" w:hAnsi="Arial" w:cs="Arial"/>
          <w:b/>
          <w:bCs/>
          <w:color w:val="22272F"/>
          <w:lang w:val="x-none" w:eastAsia="x-none"/>
        </w:rPr>
        <w:t xml:space="preserve"> в </w:t>
      </w:r>
      <w:r w:rsidRPr="008678DA">
        <w:rPr>
          <w:rFonts w:ascii="Arial" w:eastAsia="Times New Roman" w:hAnsi="Arial" w:cs="Arial"/>
          <w:b/>
          <w:bCs/>
          <w:color w:val="22272F"/>
          <w:shd w:val="clear" w:color="auto" w:fill="FFFABB"/>
          <w:lang w:val="x-none" w:eastAsia="x-none"/>
        </w:rPr>
        <w:t>аренду</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От 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(для юридических лиц - полное наименование, организационно-правовая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форма, основной государственный регистрационный номер, ИНН; для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индивидуальных предпринимателей - фамилия, имя, отчество; ИНН, номер 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дата выдачи свидетельства о регистрации в налоговом органе; для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физических лиц - фамилия, имя, отчество; реквизиты документа,</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удостоверяющего личность заявителя) (далее - заявитель)</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Адрес  заявителя, почтовый индекс (адрес электронной почты для связи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с заявителем) 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(юридический и фактический адрес юридического лица; адрес</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места регистрации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и фактического проживания индивидуального предпринимателя или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физического лица)</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в лице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(фамилия, имя, отчество и должность представителя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действующего на основании 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(номер и дата документа, удостоверяющего полномочия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представителя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Контактные телефоны (факс) заявителя (представителя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Прошу  рассмотреть  вопрос  о  предоставлении  в  аренду  земельного</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участка по основанию в соответствии с подпунктом 15 пункта 2 статьи 39.6 Земельного кодекса Российской Федерации: 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с кадастровым номером:</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(указать кадастровый номер земельного участка)</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площадью: ________________________________ кв. метров, цель использования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земельного участка: 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Реквизиты  решения об изъятии земельного участка для государственных</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или  муниципальных  нужд в случае, если земельный участок предоставляется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взамен   земельного   участка,   изымаемого   для   государственных   или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муниципальных нужд:</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Реквизиты   решения   об   утверждении   документа  территориального</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планирования   и  (или)   проекта  планировки  территории  в случае, если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земельный     участок     предоставляется    для   размещения   объектов,</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предусмотренных этим документом и (или) этим проектом: 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Реквизиты  решения  о  предварительном  согласовании  предоставления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земельного участка в случае, если земельный участок образовывался или его</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границы уточнялись на основании данного решения: 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lastRenderedPageBreak/>
        <w:t>_________________________________________________________________________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местоположение   земельного участка: Россия, Волгоградская область, 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(указать адрес (описание местоположения))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сроком на ___________________ лет.</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Приложения к </w:t>
      </w:r>
      <w:r w:rsidRPr="008678DA">
        <w:rPr>
          <w:rFonts w:ascii="Arial" w:eastAsia="Times New Roman" w:hAnsi="Arial" w:cs="Arial"/>
          <w:color w:val="22272F"/>
          <w:shd w:val="clear" w:color="auto" w:fill="FFFABB"/>
          <w:lang w:val="x-none" w:eastAsia="x-none"/>
        </w:rPr>
        <w:t>заявлению</w:t>
      </w:r>
      <w:r w:rsidRPr="008678DA">
        <w:rPr>
          <w:rFonts w:ascii="Arial" w:eastAsia="Times New Roman" w:hAnsi="Arial" w:cs="Arial"/>
          <w:color w:val="22272F"/>
          <w:lang w:val="x-none" w:eastAsia="x-none"/>
        </w:rPr>
        <w:t>:</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1.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2.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3.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4.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5. 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 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(подпись)                      (Ф.И.О.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Я  согласен  (а)  на  обработку  персональных данных в Администрации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Заявитель:</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 ____________ 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(должность     (подпись)    (имя, отчество, фамилия представителя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представителя                    юридического лица, физического лица)</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юридического лица)</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М.П.</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 ______________ 20__ г.</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________________________________________________________ 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(фамилия, имя, отчество специалиста, принявшего документ)   (подпись)</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Способ получения результата предоставления муниципальной услуги: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└─┘при личном обращении в _____________________________________________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(подпись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└─┘при  личном  обращении  в  многофункциональный центр по месту подачи</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shd w:val="clear" w:color="auto" w:fill="FFFABB"/>
          <w:lang w:val="x-none" w:eastAsia="x-none"/>
        </w:rPr>
        <w:t>заявления</w:t>
      </w:r>
      <w:r w:rsidRPr="008678DA">
        <w:rPr>
          <w:rFonts w:ascii="Arial" w:eastAsia="Times New Roman" w:hAnsi="Arial" w:cs="Arial"/>
          <w:color w:val="22272F"/>
          <w:lang w:val="x-none" w:eastAsia="x-none"/>
        </w:rPr>
        <w:t xml:space="preserve"> 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(подпись заявителя)</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 xml:space="preserve">  └─┘почтовым отправлением на адрес: ____________________________________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72F"/>
          <w:lang w:val="x-none" w:eastAsia="x-none"/>
        </w:rPr>
      </w:pPr>
      <w:r w:rsidRPr="008678DA">
        <w:rPr>
          <w:rFonts w:ascii="Arial" w:eastAsia="Times New Roman" w:hAnsi="Arial" w:cs="Arial"/>
          <w:color w:val="22272F"/>
          <w:lang w:val="x-none" w:eastAsia="x-none"/>
        </w:rPr>
        <w:t>______________________.</w:t>
      </w:r>
    </w:p>
    <w:p w:rsidR="008678DA" w:rsidRPr="008678DA" w:rsidRDefault="008678DA" w:rsidP="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x-none"/>
        </w:rPr>
      </w:pPr>
      <w:r w:rsidRPr="008678DA">
        <w:rPr>
          <w:rFonts w:ascii="Arial" w:eastAsia="Times New Roman" w:hAnsi="Arial" w:cs="Arial"/>
          <w:color w:val="22272F"/>
          <w:lang w:val="x-none" w:eastAsia="x-none"/>
        </w:rPr>
        <w:t>(подпись заявителя)</w:t>
      </w:r>
      <w:r w:rsidRPr="008678DA">
        <w:rPr>
          <w:rFonts w:ascii="Arial" w:eastAsia="Times New Roman" w:hAnsi="Arial" w:cs="Arial"/>
          <w:lang w:val="x-none" w:eastAsia="x-none"/>
        </w:rPr>
        <w:t xml:space="preserve"> </w:t>
      </w:r>
    </w:p>
    <w:p w:rsidR="00E92EFC" w:rsidRPr="008678DA" w:rsidRDefault="00E92EFC">
      <w:pPr>
        <w:rPr>
          <w:rFonts w:ascii="Arial" w:hAnsi="Arial" w:cs="Arial"/>
        </w:rPr>
      </w:pPr>
    </w:p>
    <w:sectPr w:rsidR="00E92EFC" w:rsidRPr="00867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42" w:rsidRDefault="00425742" w:rsidP="008678DA">
      <w:pPr>
        <w:spacing w:after="0" w:line="240" w:lineRule="auto"/>
      </w:pPr>
      <w:r>
        <w:separator/>
      </w:r>
    </w:p>
  </w:endnote>
  <w:endnote w:type="continuationSeparator" w:id="0">
    <w:p w:rsidR="00425742" w:rsidRDefault="00425742" w:rsidP="0086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42" w:rsidRDefault="00425742" w:rsidP="008678DA">
      <w:pPr>
        <w:spacing w:after="0" w:line="240" w:lineRule="auto"/>
      </w:pPr>
      <w:r>
        <w:separator/>
      </w:r>
    </w:p>
  </w:footnote>
  <w:footnote w:type="continuationSeparator" w:id="0">
    <w:p w:rsidR="00425742" w:rsidRDefault="00425742" w:rsidP="008678DA">
      <w:pPr>
        <w:spacing w:after="0" w:line="240" w:lineRule="auto"/>
      </w:pPr>
      <w:r>
        <w:continuationSeparator/>
      </w:r>
    </w:p>
  </w:footnote>
  <w:footnote w:id="1">
    <w:p w:rsidR="008678DA" w:rsidRPr="00BC1A27" w:rsidRDefault="008678DA" w:rsidP="008678DA">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8678DA" w:rsidRPr="00BC1A27" w:rsidRDefault="008678DA" w:rsidP="008678DA">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8678DA" w:rsidRPr="00BC1A27" w:rsidRDefault="008678DA" w:rsidP="008678DA">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4">
    <w:p w:rsidR="008678DA" w:rsidRPr="00BC1A27" w:rsidRDefault="008678DA" w:rsidP="008678DA">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5">
    <w:p w:rsidR="008678DA" w:rsidRPr="00BC1A27" w:rsidRDefault="008678DA" w:rsidP="008678DA">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6">
    <w:p w:rsidR="008678DA" w:rsidRPr="00EB6AB6" w:rsidRDefault="008678DA" w:rsidP="008678DA">
      <w:pPr>
        <w:autoSpaceDE w:val="0"/>
        <w:autoSpaceDN w:val="0"/>
        <w:adjustRightInd w:val="0"/>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8678DA" w:rsidRDefault="008678DA" w:rsidP="008678DA">
      <w:pPr>
        <w:pStyle w:val="af7"/>
      </w:pPr>
    </w:p>
  </w:footnote>
  <w:footnote w:id="7">
    <w:p w:rsidR="008678DA" w:rsidRDefault="008678DA" w:rsidP="008678DA">
      <w:pPr>
        <w:pStyle w:val="af7"/>
      </w:pPr>
    </w:p>
  </w:footnote>
  <w:footnote w:id="8">
    <w:p w:rsidR="008678DA" w:rsidRPr="00FD0F64" w:rsidRDefault="008678DA" w:rsidP="008678DA">
      <w:pPr>
        <w:pStyle w:val="af7"/>
        <w:jc w:val="both"/>
        <w:rPr>
          <w:iCs/>
          <w:color w:val="FF0000"/>
        </w:rPr>
      </w:pPr>
      <w:r w:rsidRPr="004F6D5D">
        <w:rPr>
          <w:rStyle w:val="af9"/>
          <w:color w:val="FF0000"/>
        </w:rPr>
        <w:footnoteRef/>
      </w:r>
      <w:r w:rsidRPr="00511BD2">
        <w:rPr>
          <w:color w:val="FF0000"/>
        </w:rPr>
        <w:t xml:space="preserve"> </w:t>
      </w:r>
      <w:r w:rsidRPr="00511BD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9">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0">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1">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2">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3">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4">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5">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6">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7">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8">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9">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20">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21">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22">
    <w:p w:rsidR="008678DA" w:rsidRPr="00A93E32" w:rsidRDefault="008678DA" w:rsidP="008678DA">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23">
    <w:p w:rsidR="008678DA" w:rsidRDefault="008678DA" w:rsidP="008678DA">
      <w:pPr>
        <w:pStyle w:val="af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p w:rsidR="008678DA" w:rsidRPr="00CC2C88" w:rsidRDefault="008678DA" w:rsidP="008678DA">
      <w:pPr>
        <w:pStyle w:val="af7"/>
        <w:jc w:val="both"/>
        <w:rPr>
          <w:color w:val="FF0000"/>
        </w:rPr>
      </w:pPr>
    </w:p>
  </w:footnote>
  <w:footnote w:id="24">
    <w:p w:rsidR="008678DA" w:rsidRPr="007B21AA" w:rsidRDefault="008678DA" w:rsidP="008678DA">
      <w:pPr>
        <w:pStyle w:val="af7"/>
        <w:jc w:val="both"/>
        <w:rPr>
          <w:strike/>
          <w:color w:val="FF0000"/>
        </w:rPr>
      </w:pPr>
      <w:r w:rsidRPr="00FA3C22">
        <w:rPr>
          <w:rStyle w:val="af9"/>
          <w:color w:val="FF0000"/>
        </w:rPr>
        <w:footnoteRef/>
      </w:r>
      <w:r w:rsidRPr="00FA3C22">
        <w:rPr>
          <w:color w:val="FF0000"/>
        </w:rPr>
        <w:t xml:space="preserve"> </w:t>
      </w:r>
      <w:r>
        <w:rPr>
          <w:color w:val="FF0000"/>
        </w:rPr>
        <w:t>Общий максимальный срок исполнения административных процедур, предусмотренных пунктами 3.12</w:t>
      </w:r>
      <w:r w:rsidRPr="00C671F2">
        <w:rPr>
          <w:color w:val="FF0000"/>
        </w:rPr>
        <w:t>-</w:t>
      </w:r>
      <w:r>
        <w:rPr>
          <w:color w:val="FF0000"/>
        </w:rPr>
        <w:t xml:space="preserve">3.13 настоящего административного регламента, должен учитывать сроки, предусмотренные ЗК РФ. </w:t>
      </w:r>
    </w:p>
  </w:footnote>
  <w:footnote w:id="25">
    <w:p w:rsidR="008678DA" w:rsidRPr="000E5E55" w:rsidRDefault="008678DA" w:rsidP="008678DA">
      <w:pPr>
        <w:pStyle w:val="af7"/>
        <w:ind w:firstLine="540"/>
        <w:jc w:val="both"/>
        <w:rPr>
          <w:color w:val="FF0000"/>
        </w:rPr>
      </w:pPr>
      <w:r w:rsidRPr="007215B2">
        <w:rPr>
          <w:rStyle w:val="af9"/>
          <w:color w:val="FF0000"/>
        </w:rPr>
        <w:footnoteRef/>
      </w:r>
      <w:r w:rsidRPr="007215B2">
        <w:rPr>
          <w:color w:val="FF0000"/>
        </w:rPr>
        <w:t xml:space="preserve"> Здесь и далее по тексту настоящего регламента о</w:t>
      </w:r>
      <w:r w:rsidRPr="007215B2">
        <w:rPr>
          <w:bCs/>
          <w:color w:val="FF0000"/>
        </w:rPr>
        <w:t xml:space="preserve">рганизации, указанные в </w:t>
      </w:r>
      <w:hyperlink r:id="rId1" w:history="1">
        <w:r w:rsidRPr="007215B2">
          <w:rPr>
            <w:bCs/>
            <w:color w:val="FF0000"/>
          </w:rPr>
          <w:t>части 1.1 статьи 16</w:t>
        </w:r>
      </w:hyperlink>
      <w:r w:rsidRPr="007215B2">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26">
    <w:p w:rsidR="008678DA" w:rsidRDefault="008678DA" w:rsidP="008678DA">
      <w:pPr>
        <w:autoSpaceDE w:val="0"/>
        <w:autoSpaceDN w:val="0"/>
        <w:adjustRightInd w:val="0"/>
        <w:ind w:firstLine="540"/>
        <w:jc w:val="both"/>
      </w:pPr>
      <w:r w:rsidRPr="00FE322D">
        <w:rPr>
          <w:rStyle w:val="af9"/>
          <w:color w:val="FF0000"/>
        </w:rPr>
        <w:footnoteRef/>
      </w:r>
      <w:r w:rsidRPr="00FE322D">
        <w:rPr>
          <w:color w:val="FF0000"/>
        </w:rPr>
        <w:t xml:space="preserve"> Указывается</w:t>
      </w:r>
      <w:r>
        <w:rPr>
          <w:color w:val="FF0000"/>
        </w:rPr>
        <w:t xml:space="preserve"> 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w:t>
      </w:r>
      <w:r>
        <w:rPr>
          <w:color w:val="FF0000"/>
        </w:rPr>
        <w:t xml:space="preserve"> </w:t>
      </w:r>
      <w:r w:rsidRPr="00BC4F09">
        <w:rPr>
          <w:color w:val="FF0000"/>
        </w:rPr>
        <w:t>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rsidR="008678DA" w:rsidRPr="00C06B67" w:rsidRDefault="008678DA" w:rsidP="008678DA">
      <w:pPr>
        <w:pStyle w:val="af7"/>
        <w:rPr>
          <w:color w:val="FF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EC"/>
    <w:rsid w:val="00124905"/>
    <w:rsid w:val="00425742"/>
    <w:rsid w:val="008678DA"/>
    <w:rsid w:val="00C377EC"/>
    <w:rsid w:val="00E9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05"/>
    <w:rPr>
      <w:rFonts w:eastAsiaTheme="minorEastAsia"/>
      <w:lang w:eastAsia="ru-RU"/>
    </w:rPr>
  </w:style>
  <w:style w:type="paragraph" w:styleId="1">
    <w:name w:val="heading 1"/>
    <w:basedOn w:val="a"/>
    <w:next w:val="a"/>
    <w:link w:val="10"/>
    <w:qFormat/>
    <w:rsid w:val="008678DA"/>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8678DA"/>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8678DA"/>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8678DA"/>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8678DA"/>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8678DA"/>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8678DA"/>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8678DA"/>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8D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678D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78D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678D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678D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678D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678D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678DA"/>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8678DA"/>
  </w:style>
  <w:style w:type="paragraph" w:styleId="a3">
    <w:name w:val="Body Text"/>
    <w:basedOn w:val="a"/>
    <w:link w:val="a4"/>
    <w:rsid w:val="008678DA"/>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678DA"/>
    <w:rPr>
      <w:rFonts w:ascii="Times New Roman" w:eastAsia="Times New Roman" w:hAnsi="Times New Roman" w:cs="Times New Roman"/>
      <w:sz w:val="28"/>
      <w:szCs w:val="20"/>
      <w:lang w:eastAsia="ru-RU"/>
    </w:rPr>
  </w:style>
  <w:style w:type="paragraph" w:styleId="a5">
    <w:name w:val="Body Text Indent"/>
    <w:basedOn w:val="a"/>
    <w:link w:val="a6"/>
    <w:rsid w:val="008678DA"/>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8678DA"/>
    <w:rPr>
      <w:rFonts w:ascii="Times New Roman" w:eastAsia="Times New Roman" w:hAnsi="Times New Roman" w:cs="Times New Roman"/>
      <w:b/>
      <w:sz w:val="24"/>
      <w:szCs w:val="20"/>
      <w:lang w:eastAsia="ru-RU"/>
    </w:rPr>
  </w:style>
  <w:style w:type="paragraph" w:styleId="a7">
    <w:name w:val="Block Text"/>
    <w:basedOn w:val="a"/>
    <w:rsid w:val="008678DA"/>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8678DA"/>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8678DA"/>
    <w:rPr>
      <w:rFonts w:ascii="Times New Roman" w:eastAsia="Times New Roman" w:hAnsi="Times New Roman" w:cs="Times New Roman"/>
      <w:b/>
      <w:sz w:val="28"/>
      <w:szCs w:val="20"/>
      <w:lang w:eastAsia="ru-RU"/>
    </w:rPr>
  </w:style>
  <w:style w:type="paragraph" w:styleId="23">
    <w:name w:val="Body Text 2"/>
    <w:basedOn w:val="a"/>
    <w:link w:val="24"/>
    <w:rsid w:val="008678DA"/>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8678DA"/>
    <w:rPr>
      <w:rFonts w:ascii="Times New Roman" w:eastAsia="Times New Roman" w:hAnsi="Times New Roman" w:cs="Times New Roman"/>
      <w:b/>
      <w:sz w:val="28"/>
      <w:szCs w:val="20"/>
      <w:lang w:eastAsia="ru-RU"/>
    </w:rPr>
  </w:style>
  <w:style w:type="paragraph" w:styleId="a8">
    <w:name w:val="Balloon Text"/>
    <w:basedOn w:val="a"/>
    <w:link w:val="a9"/>
    <w:semiHidden/>
    <w:rsid w:val="008678DA"/>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678DA"/>
    <w:rPr>
      <w:rFonts w:ascii="Tahoma" w:eastAsia="Times New Roman" w:hAnsi="Tahoma" w:cs="Tahoma"/>
      <w:sz w:val="16"/>
      <w:szCs w:val="16"/>
      <w:lang w:eastAsia="ru-RU"/>
    </w:rPr>
  </w:style>
  <w:style w:type="paragraph" w:styleId="aa">
    <w:name w:val="List Paragraph"/>
    <w:basedOn w:val="a"/>
    <w:qFormat/>
    <w:rsid w:val="008678DA"/>
    <w:pPr>
      <w:ind w:left="720"/>
      <w:contextualSpacing/>
    </w:pPr>
    <w:rPr>
      <w:rFonts w:ascii="Calibri" w:eastAsia="Calibri" w:hAnsi="Calibri" w:cs="Times New Roman"/>
      <w:lang w:eastAsia="en-US"/>
    </w:rPr>
  </w:style>
  <w:style w:type="paragraph" w:customStyle="1" w:styleId="ConsPlusNormal">
    <w:name w:val="ConsPlusNormal"/>
    <w:link w:val="ConsPlusNormal0"/>
    <w:rsid w:val="008678D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678DA"/>
    <w:rPr>
      <w:rFonts w:ascii="Arial" w:eastAsia="Times New Roman" w:hAnsi="Arial" w:cs="Arial"/>
      <w:sz w:val="20"/>
      <w:szCs w:val="20"/>
      <w:lang w:eastAsia="ru-RU"/>
    </w:rPr>
  </w:style>
  <w:style w:type="paragraph" w:styleId="ab">
    <w:name w:val="header"/>
    <w:basedOn w:val="a"/>
    <w:link w:val="ac"/>
    <w:uiPriority w:val="99"/>
    <w:rsid w:val="008678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678DA"/>
    <w:rPr>
      <w:rFonts w:ascii="Times New Roman" w:eastAsia="Times New Roman" w:hAnsi="Times New Roman" w:cs="Times New Roman"/>
      <w:sz w:val="20"/>
      <w:szCs w:val="20"/>
      <w:lang w:eastAsia="ru-RU"/>
    </w:rPr>
  </w:style>
  <w:style w:type="character" w:styleId="ad">
    <w:name w:val="page number"/>
    <w:basedOn w:val="a0"/>
    <w:rsid w:val="008678DA"/>
  </w:style>
  <w:style w:type="paragraph" w:customStyle="1" w:styleId="210">
    <w:name w:val="Основной текст 21"/>
    <w:basedOn w:val="a"/>
    <w:rsid w:val="008678DA"/>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8678DA"/>
    <w:rPr>
      <w:color w:val="0000FF"/>
      <w:u w:val="single"/>
    </w:rPr>
  </w:style>
  <w:style w:type="paragraph" w:styleId="af">
    <w:name w:val="Title"/>
    <w:basedOn w:val="a"/>
    <w:link w:val="af0"/>
    <w:qFormat/>
    <w:rsid w:val="008678DA"/>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8678DA"/>
    <w:rPr>
      <w:rFonts w:ascii="Arial" w:eastAsia="Times New Roman" w:hAnsi="Arial" w:cs="Times New Roman"/>
      <w:b/>
      <w:kern w:val="2"/>
      <w:sz w:val="28"/>
      <w:szCs w:val="24"/>
      <w:lang w:eastAsia="ru-RU"/>
    </w:rPr>
  </w:style>
  <w:style w:type="paragraph" w:customStyle="1" w:styleId="13">
    <w:name w:val="Обычный +13 пт"/>
    <w:basedOn w:val="a"/>
    <w:link w:val="130"/>
    <w:rsid w:val="008678DA"/>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8678DA"/>
    <w:rPr>
      <w:rFonts w:ascii="Arial" w:eastAsia="Times New Roman" w:hAnsi="Arial" w:cs="Times New Roman"/>
      <w:sz w:val="18"/>
      <w:szCs w:val="18"/>
      <w:lang w:eastAsia="ru-RU"/>
    </w:rPr>
  </w:style>
  <w:style w:type="paragraph" w:customStyle="1" w:styleId="text">
    <w:name w:val="text"/>
    <w:basedOn w:val="a"/>
    <w:rsid w:val="008678DA"/>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8678D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8678DA"/>
    <w:rPr>
      <w:rFonts w:ascii="Times New Roman" w:hAnsi="Times New Roman" w:cs="Times New Roman"/>
      <w:color w:val="000000"/>
      <w:sz w:val="26"/>
      <w:szCs w:val="26"/>
    </w:rPr>
  </w:style>
  <w:style w:type="paragraph" w:customStyle="1" w:styleId="ConsPlusTitle">
    <w:name w:val="ConsPlusTitle"/>
    <w:rsid w:val="008678D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8678DA"/>
    <w:rPr>
      <w:rFonts w:cs="Times New Roman"/>
      <w:color w:val="000000"/>
    </w:rPr>
  </w:style>
  <w:style w:type="character" w:customStyle="1" w:styleId="snippetequal">
    <w:name w:val="snippet_equal"/>
    <w:basedOn w:val="a0"/>
    <w:rsid w:val="008678DA"/>
  </w:style>
  <w:style w:type="character" w:customStyle="1" w:styleId="blk">
    <w:name w:val="blk"/>
    <w:rsid w:val="008678DA"/>
  </w:style>
  <w:style w:type="character" w:customStyle="1" w:styleId="af1">
    <w:name w:val="Гипертекстовая ссылка"/>
    <w:rsid w:val="008678DA"/>
    <w:rPr>
      <w:b/>
      <w:bCs/>
      <w:color w:val="106BBE"/>
      <w:sz w:val="26"/>
      <w:szCs w:val="26"/>
    </w:rPr>
  </w:style>
  <w:style w:type="paragraph" w:customStyle="1" w:styleId="12">
    <w:name w:val="Знак Знак Знак Знак1"/>
    <w:basedOn w:val="a"/>
    <w:rsid w:val="008678DA"/>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qFormat/>
    <w:rsid w:val="008678D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678DA"/>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8678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8678D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8678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8678DA"/>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8678DA"/>
    <w:rPr>
      <w:rFonts w:ascii="Times New Roman" w:eastAsia="Times New Roman" w:hAnsi="Times New Roman" w:cs="Times New Roman"/>
      <w:sz w:val="20"/>
      <w:szCs w:val="20"/>
      <w:lang w:eastAsia="ru-RU"/>
    </w:rPr>
  </w:style>
  <w:style w:type="character" w:styleId="af6">
    <w:name w:val="endnote reference"/>
    <w:semiHidden/>
    <w:rsid w:val="008678DA"/>
    <w:rPr>
      <w:vertAlign w:val="superscript"/>
    </w:rPr>
  </w:style>
  <w:style w:type="paragraph" w:styleId="af7">
    <w:name w:val="footnote text"/>
    <w:basedOn w:val="a"/>
    <w:link w:val="af8"/>
    <w:semiHidden/>
    <w:rsid w:val="008678D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8678DA"/>
    <w:rPr>
      <w:rFonts w:ascii="Times New Roman" w:eastAsia="Times New Roman" w:hAnsi="Times New Roman" w:cs="Times New Roman"/>
      <w:sz w:val="20"/>
      <w:szCs w:val="20"/>
      <w:lang w:eastAsia="ru-RU"/>
    </w:rPr>
  </w:style>
  <w:style w:type="character" w:styleId="af9">
    <w:name w:val="footnote reference"/>
    <w:semiHidden/>
    <w:rsid w:val="008678DA"/>
    <w:rPr>
      <w:vertAlign w:val="superscript"/>
    </w:rPr>
  </w:style>
  <w:style w:type="paragraph" w:styleId="afa">
    <w:name w:val="Document Map"/>
    <w:basedOn w:val="a"/>
    <w:link w:val="afb"/>
    <w:semiHidden/>
    <w:rsid w:val="008678DA"/>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8678DA"/>
    <w:rPr>
      <w:rFonts w:ascii="Tahoma" w:eastAsia="Times New Roman" w:hAnsi="Tahoma" w:cs="Tahoma"/>
      <w:sz w:val="20"/>
      <w:szCs w:val="20"/>
      <w:shd w:val="clear" w:color="auto" w:fill="000080"/>
      <w:lang w:eastAsia="ru-RU"/>
    </w:rPr>
  </w:style>
  <w:style w:type="character" w:customStyle="1" w:styleId="VDzhevelo">
    <w:name w:val="V_Dzhevelo"/>
    <w:semiHidden/>
    <w:rsid w:val="008678DA"/>
    <w:rPr>
      <w:rFonts w:ascii="Arial" w:hAnsi="Arial" w:cs="Arial"/>
      <w:color w:val="auto"/>
      <w:sz w:val="20"/>
      <w:szCs w:val="20"/>
    </w:rPr>
  </w:style>
  <w:style w:type="paragraph" w:styleId="HTML">
    <w:name w:val="HTML Preformatted"/>
    <w:basedOn w:val="a"/>
    <w:link w:val="HTML0"/>
    <w:uiPriority w:val="99"/>
    <w:unhideWhenUsed/>
    <w:rsid w:val="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678DA"/>
    <w:rPr>
      <w:rFonts w:ascii="Courier New" w:eastAsia="Times New Roman" w:hAnsi="Courier New" w:cs="Times New Roman"/>
      <w:sz w:val="20"/>
      <w:szCs w:val="20"/>
      <w:lang w:val="x-none" w:eastAsia="x-none"/>
    </w:rPr>
  </w:style>
  <w:style w:type="paragraph" w:styleId="afc">
    <w:name w:val="footer"/>
    <w:basedOn w:val="a"/>
    <w:link w:val="afd"/>
    <w:rsid w:val="008678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rsid w:val="008678DA"/>
    <w:rPr>
      <w:rFonts w:ascii="Times New Roman" w:eastAsia="Times New Roman" w:hAnsi="Times New Roman" w:cs="Times New Roman"/>
      <w:sz w:val="20"/>
      <w:szCs w:val="20"/>
      <w:lang w:eastAsia="ru-RU"/>
    </w:rPr>
  </w:style>
  <w:style w:type="character" w:customStyle="1" w:styleId="s10">
    <w:name w:val="s_10"/>
    <w:rsid w:val="008678DA"/>
  </w:style>
  <w:style w:type="character" w:styleId="afe">
    <w:name w:val="Emphasis"/>
    <w:uiPriority w:val="20"/>
    <w:qFormat/>
    <w:rsid w:val="008678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05"/>
    <w:rPr>
      <w:rFonts w:eastAsiaTheme="minorEastAsia"/>
      <w:lang w:eastAsia="ru-RU"/>
    </w:rPr>
  </w:style>
  <w:style w:type="paragraph" w:styleId="1">
    <w:name w:val="heading 1"/>
    <w:basedOn w:val="a"/>
    <w:next w:val="a"/>
    <w:link w:val="10"/>
    <w:qFormat/>
    <w:rsid w:val="008678DA"/>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8678DA"/>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8678DA"/>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8678DA"/>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8678DA"/>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8678DA"/>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8678DA"/>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8678DA"/>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8D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678D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78D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678D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678D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678D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678D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678DA"/>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8678DA"/>
  </w:style>
  <w:style w:type="paragraph" w:styleId="a3">
    <w:name w:val="Body Text"/>
    <w:basedOn w:val="a"/>
    <w:link w:val="a4"/>
    <w:rsid w:val="008678DA"/>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678DA"/>
    <w:rPr>
      <w:rFonts w:ascii="Times New Roman" w:eastAsia="Times New Roman" w:hAnsi="Times New Roman" w:cs="Times New Roman"/>
      <w:sz w:val="28"/>
      <w:szCs w:val="20"/>
      <w:lang w:eastAsia="ru-RU"/>
    </w:rPr>
  </w:style>
  <w:style w:type="paragraph" w:styleId="a5">
    <w:name w:val="Body Text Indent"/>
    <w:basedOn w:val="a"/>
    <w:link w:val="a6"/>
    <w:rsid w:val="008678DA"/>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8678DA"/>
    <w:rPr>
      <w:rFonts w:ascii="Times New Roman" w:eastAsia="Times New Roman" w:hAnsi="Times New Roman" w:cs="Times New Roman"/>
      <w:b/>
      <w:sz w:val="24"/>
      <w:szCs w:val="20"/>
      <w:lang w:eastAsia="ru-RU"/>
    </w:rPr>
  </w:style>
  <w:style w:type="paragraph" w:styleId="a7">
    <w:name w:val="Block Text"/>
    <w:basedOn w:val="a"/>
    <w:rsid w:val="008678DA"/>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8678DA"/>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8678DA"/>
    <w:rPr>
      <w:rFonts w:ascii="Times New Roman" w:eastAsia="Times New Roman" w:hAnsi="Times New Roman" w:cs="Times New Roman"/>
      <w:b/>
      <w:sz w:val="28"/>
      <w:szCs w:val="20"/>
      <w:lang w:eastAsia="ru-RU"/>
    </w:rPr>
  </w:style>
  <w:style w:type="paragraph" w:styleId="23">
    <w:name w:val="Body Text 2"/>
    <w:basedOn w:val="a"/>
    <w:link w:val="24"/>
    <w:rsid w:val="008678DA"/>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8678DA"/>
    <w:rPr>
      <w:rFonts w:ascii="Times New Roman" w:eastAsia="Times New Roman" w:hAnsi="Times New Roman" w:cs="Times New Roman"/>
      <w:b/>
      <w:sz w:val="28"/>
      <w:szCs w:val="20"/>
      <w:lang w:eastAsia="ru-RU"/>
    </w:rPr>
  </w:style>
  <w:style w:type="paragraph" w:styleId="a8">
    <w:name w:val="Balloon Text"/>
    <w:basedOn w:val="a"/>
    <w:link w:val="a9"/>
    <w:semiHidden/>
    <w:rsid w:val="008678DA"/>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678DA"/>
    <w:rPr>
      <w:rFonts w:ascii="Tahoma" w:eastAsia="Times New Roman" w:hAnsi="Tahoma" w:cs="Tahoma"/>
      <w:sz w:val="16"/>
      <w:szCs w:val="16"/>
      <w:lang w:eastAsia="ru-RU"/>
    </w:rPr>
  </w:style>
  <w:style w:type="paragraph" w:styleId="aa">
    <w:name w:val="List Paragraph"/>
    <w:basedOn w:val="a"/>
    <w:qFormat/>
    <w:rsid w:val="008678DA"/>
    <w:pPr>
      <w:ind w:left="720"/>
      <w:contextualSpacing/>
    </w:pPr>
    <w:rPr>
      <w:rFonts w:ascii="Calibri" w:eastAsia="Calibri" w:hAnsi="Calibri" w:cs="Times New Roman"/>
      <w:lang w:eastAsia="en-US"/>
    </w:rPr>
  </w:style>
  <w:style w:type="paragraph" w:customStyle="1" w:styleId="ConsPlusNormal">
    <w:name w:val="ConsPlusNormal"/>
    <w:link w:val="ConsPlusNormal0"/>
    <w:rsid w:val="008678D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678DA"/>
    <w:rPr>
      <w:rFonts w:ascii="Arial" w:eastAsia="Times New Roman" w:hAnsi="Arial" w:cs="Arial"/>
      <w:sz w:val="20"/>
      <w:szCs w:val="20"/>
      <w:lang w:eastAsia="ru-RU"/>
    </w:rPr>
  </w:style>
  <w:style w:type="paragraph" w:styleId="ab">
    <w:name w:val="header"/>
    <w:basedOn w:val="a"/>
    <w:link w:val="ac"/>
    <w:uiPriority w:val="99"/>
    <w:rsid w:val="008678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678DA"/>
    <w:rPr>
      <w:rFonts w:ascii="Times New Roman" w:eastAsia="Times New Roman" w:hAnsi="Times New Roman" w:cs="Times New Roman"/>
      <w:sz w:val="20"/>
      <w:szCs w:val="20"/>
      <w:lang w:eastAsia="ru-RU"/>
    </w:rPr>
  </w:style>
  <w:style w:type="character" w:styleId="ad">
    <w:name w:val="page number"/>
    <w:basedOn w:val="a0"/>
    <w:rsid w:val="008678DA"/>
  </w:style>
  <w:style w:type="paragraph" w:customStyle="1" w:styleId="210">
    <w:name w:val="Основной текст 21"/>
    <w:basedOn w:val="a"/>
    <w:rsid w:val="008678DA"/>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8678DA"/>
    <w:rPr>
      <w:color w:val="0000FF"/>
      <w:u w:val="single"/>
    </w:rPr>
  </w:style>
  <w:style w:type="paragraph" w:styleId="af">
    <w:name w:val="Title"/>
    <w:basedOn w:val="a"/>
    <w:link w:val="af0"/>
    <w:qFormat/>
    <w:rsid w:val="008678DA"/>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8678DA"/>
    <w:rPr>
      <w:rFonts w:ascii="Arial" w:eastAsia="Times New Roman" w:hAnsi="Arial" w:cs="Times New Roman"/>
      <w:b/>
      <w:kern w:val="2"/>
      <w:sz w:val="28"/>
      <w:szCs w:val="24"/>
      <w:lang w:eastAsia="ru-RU"/>
    </w:rPr>
  </w:style>
  <w:style w:type="paragraph" w:customStyle="1" w:styleId="13">
    <w:name w:val="Обычный +13 пт"/>
    <w:basedOn w:val="a"/>
    <w:link w:val="130"/>
    <w:rsid w:val="008678DA"/>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8678DA"/>
    <w:rPr>
      <w:rFonts w:ascii="Arial" w:eastAsia="Times New Roman" w:hAnsi="Arial" w:cs="Times New Roman"/>
      <w:sz w:val="18"/>
      <w:szCs w:val="18"/>
      <w:lang w:eastAsia="ru-RU"/>
    </w:rPr>
  </w:style>
  <w:style w:type="paragraph" w:customStyle="1" w:styleId="text">
    <w:name w:val="text"/>
    <w:basedOn w:val="a"/>
    <w:rsid w:val="008678DA"/>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8678D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8678DA"/>
    <w:rPr>
      <w:rFonts w:ascii="Times New Roman" w:hAnsi="Times New Roman" w:cs="Times New Roman"/>
      <w:color w:val="000000"/>
      <w:sz w:val="26"/>
      <w:szCs w:val="26"/>
    </w:rPr>
  </w:style>
  <w:style w:type="paragraph" w:customStyle="1" w:styleId="ConsPlusTitle">
    <w:name w:val="ConsPlusTitle"/>
    <w:rsid w:val="008678D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8678DA"/>
    <w:rPr>
      <w:rFonts w:cs="Times New Roman"/>
      <w:color w:val="000000"/>
    </w:rPr>
  </w:style>
  <w:style w:type="character" w:customStyle="1" w:styleId="snippetequal">
    <w:name w:val="snippet_equal"/>
    <w:basedOn w:val="a0"/>
    <w:rsid w:val="008678DA"/>
  </w:style>
  <w:style w:type="character" w:customStyle="1" w:styleId="blk">
    <w:name w:val="blk"/>
    <w:rsid w:val="008678DA"/>
  </w:style>
  <w:style w:type="character" w:customStyle="1" w:styleId="af1">
    <w:name w:val="Гипертекстовая ссылка"/>
    <w:rsid w:val="008678DA"/>
    <w:rPr>
      <w:b/>
      <w:bCs/>
      <w:color w:val="106BBE"/>
      <w:sz w:val="26"/>
      <w:szCs w:val="26"/>
    </w:rPr>
  </w:style>
  <w:style w:type="paragraph" w:customStyle="1" w:styleId="12">
    <w:name w:val="Знак Знак Знак Знак1"/>
    <w:basedOn w:val="a"/>
    <w:rsid w:val="008678DA"/>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qFormat/>
    <w:rsid w:val="008678D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678DA"/>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8678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8678D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8678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8678DA"/>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8678DA"/>
    <w:rPr>
      <w:rFonts w:ascii="Times New Roman" w:eastAsia="Times New Roman" w:hAnsi="Times New Roman" w:cs="Times New Roman"/>
      <w:sz w:val="20"/>
      <w:szCs w:val="20"/>
      <w:lang w:eastAsia="ru-RU"/>
    </w:rPr>
  </w:style>
  <w:style w:type="character" w:styleId="af6">
    <w:name w:val="endnote reference"/>
    <w:semiHidden/>
    <w:rsid w:val="008678DA"/>
    <w:rPr>
      <w:vertAlign w:val="superscript"/>
    </w:rPr>
  </w:style>
  <w:style w:type="paragraph" w:styleId="af7">
    <w:name w:val="footnote text"/>
    <w:basedOn w:val="a"/>
    <w:link w:val="af8"/>
    <w:semiHidden/>
    <w:rsid w:val="008678D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8678DA"/>
    <w:rPr>
      <w:rFonts w:ascii="Times New Roman" w:eastAsia="Times New Roman" w:hAnsi="Times New Roman" w:cs="Times New Roman"/>
      <w:sz w:val="20"/>
      <w:szCs w:val="20"/>
      <w:lang w:eastAsia="ru-RU"/>
    </w:rPr>
  </w:style>
  <w:style w:type="character" w:styleId="af9">
    <w:name w:val="footnote reference"/>
    <w:semiHidden/>
    <w:rsid w:val="008678DA"/>
    <w:rPr>
      <w:vertAlign w:val="superscript"/>
    </w:rPr>
  </w:style>
  <w:style w:type="paragraph" w:styleId="afa">
    <w:name w:val="Document Map"/>
    <w:basedOn w:val="a"/>
    <w:link w:val="afb"/>
    <w:semiHidden/>
    <w:rsid w:val="008678DA"/>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8678DA"/>
    <w:rPr>
      <w:rFonts w:ascii="Tahoma" w:eastAsia="Times New Roman" w:hAnsi="Tahoma" w:cs="Tahoma"/>
      <w:sz w:val="20"/>
      <w:szCs w:val="20"/>
      <w:shd w:val="clear" w:color="auto" w:fill="000080"/>
      <w:lang w:eastAsia="ru-RU"/>
    </w:rPr>
  </w:style>
  <w:style w:type="character" w:customStyle="1" w:styleId="VDzhevelo">
    <w:name w:val="V_Dzhevelo"/>
    <w:semiHidden/>
    <w:rsid w:val="008678DA"/>
    <w:rPr>
      <w:rFonts w:ascii="Arial" w:hAnsi="Arial" w:cs="Arial"/>
      <w:color w:val="auto"/>
      <w:sz w:val="20"/>
      <w:szCs w:val="20"/>
    </w:rPr>
  </w:style>
  <w:style w:type="paragraph" w:styleId="HTML">
    <w:name w:val="HTML Preformatted"/>
    <w:basedOn w:val="a"/>
    <w:link w:val="HTML0"/>
    <w:uiPriority w:val="99"/>
    <w:unhideWhenUsed/>
    <w:rsid w:val="008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678DA"/>
    <w:rPr>
      <w:rFonts w:ascii="Courier New" w:eastAsia="Times New Roman" w:hAnsi="Courier New" w:cs="Times New Roman"/>
      <w:sz w:val="20"/>
      <w:szCs w:val="20"/>
      <w:lang w:val="x-none" w:eastAsia="x-none"/>
    </w:rPr>
  </w:style>
  <w:style w:type="paragraph" w:styleId="afc">
    <w:name w:val="footer"/>
    <w:basedOn w:val="a"/>
    <w:link w:val="afd"/>
    <w:rsid w:val="008678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rsid w:val="008678DA"/>
    <w:rPr>
      <w:rFonts w:ascii="Times New Roman" w:eastAsia="Times New Roman" w:hAnsi="Times New Roman" w:cs="Times New Roman"/>
      <w:sz w:val="20"/>
      <w:szCs w:val="20"/>
      <w:lang w:eastAsia="ru-RU"/>
    </w:rPr>
  </w:style>
  <w:style w:type="character" w:customStyle="1" w:styleId="s10">
    <w:name w:val="s_10"/>
    <w:rsid w:val="008678DA"/>
  </w:style>
  <w:style w:type="character" w:styleId="afe">
    <w:name w:val="Emphasis"/>
    <w:uiPriority w:val="20"/>
    <w:qFormat/>
    <w:rsid w:val="00867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9CBAED5C0EE62A808953F2CE18DDAEA9AD28DD857E157E92FB0EA910F9A8B8AE6B2586A2DFCE0F5FD2C1EBC0D7E6D5F7356C6B31Ea706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microsoft.com/office/2007/relationships/stylesWithEffects" Target="stylesWithEffect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mailto:pronin.adm@yandex.ru"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21445</Words>
  <Characters>122238</Characters>
  <Application>Microsoft Office Word</Application>
  <DocSecurity>0</DocSecurity>
  <Lines>1018</Lines>
  <Paragraphs>286</Paragraphs>
  <ScaleCrop>false</ScaleCrop>
  <Company/>
  <LinksUpToDate>false</LinksUpToDate>
  <CharactersWithSpaces>143397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2020-12-15T05:44:00Z</dcterms:created>
  <dcterms:modified xsi:type="dcterms:W3CDTF">2020-12-15T05:57:00Z</dcterms:modified>
</cp:coreProperties>
</file>