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67" w:rsidRDefault="00792F9F" w:rsidP="00792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F9F">
        <w:rPr>
          <w:rFonts w:ascii="Times New Roman" w:hAnsi="Times New Roman" w:cs="Times New Roman"/>
          <w:sz w:val="28"/>
          <w:szCs w:val="28"/>
        </w:rPr>
        <w:t xml:space="preserve">Извещение </w:t>
      </w:r>
      <w:r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792F9F" w:rsidRDefault="00792F9F" w:rsidP="00792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Настоящим администрация</w:t>
      </w:r>
      <w:r w:rsidR="007A40D0">
        <w:rPr>
          <w:rFonts w:ascii="Times New Roman" w:hAnsi="Times New Roman" w:cs="Times New Roman"/>
          <w:sz w:val="28"/>
          <w:szCs w:val="28"/>
        </w:rPr>
        <w:t xml:space="preserve"> Пронинского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Серафимовичского муниципального района Волгоградской области уведомляет о проведении общественного</w:t>
      </w:r>
      <w:r w:rsidR="00473F14" w:rsidRPr="00473F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F14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 проекта программы профилактики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в рамках муниципального земельного контроля на 2022 год, а также о приеме предложений от участников обсуждений. </w:t>
      </w:r>
    </w:p>
    <w:p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с 1 октября 2021г. по 1 ноября 2021г. </w:t>
      </w:r>
    </w:p>
    <w:p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4BC" w:rsidRPr="007A40D0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по почтовому адресу: </w:t>
      </w:r>
      <w:r w:rsidR="007A40D0">
        <w:rPr>
          <w:rFonts w:ascii="Times New Roman" w:hAnsi="Times New Roman" w:cs="Times New Roman"/>
          <w:sz w:val="28"/>
          <w:szCs w:val="28"/>
        </w:rPr>
        <w:t>403464</w:t>
      </w:r>
      <w:r>
        <w:rPr>
          <w:rFonts w:ascii="Times New Roman" w:hAnsi="Times New Roman" w:cs="Times New Roman"/>
          <w:sz w:val="28"/>
          <w:szCs w:val="28"/>
        </w:rPr>
        <w:t xml:space="preserve">, Волгоградская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7A40D0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7A40D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A40D0">
        <w:rPr>
          <w:rFonts w:ascii="Times New Roman" w:hAnsi="Times New Roman" w:cs="Times New Roman"/>
          <w:sz w:val="28"/>
          <w:szCs w:val="28"/>
        </w:rPr>
        <w:t>ронин</w:t>
      </w:r>
      <w:proofErr w:type="spellEnd"/>
      <w:r w:rsidR="007A4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40D0">
        <w:rPr>
          <w:rFonts w:ascii="Times New Roman" w:hAnsi="Times New Roman" w:cs="Times New Roman"/>
          <w:sz w:val="28"/>
          <w:szCs w:val="28"/>
        </w:rPr>
        <w:t>ул.Гвардейская</w:t>
      </w:r>
      <w:proofErr w:type="spellEnd"/>
      <w:r w:rsidR="007A40D0">
        <w:rPr>
          <w:rFonts w:ascii="Times New Roman" w:hAnsi="Times New Roman" w:cs="Times New Roman"/>
          <w:sz w:val="28"/>
          <w:szCs w:val="28"/>
        </w:rPr>
        <w:t>. д.22</w:t>
      </w:r>
      <w:r w:rsidR="000634BC"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 </w:t>
      </w:r>
      <w:proofErr w:type="spellStart"/>
      <w:r w:rsidR="007A40D0">
        <w:rPr>
          <w:rFonts w:ascii="Times New Roman" w:hAnsi="Times New Roman" w:cs="Times New Roman"/>
          <w:sz w:val="28"/>
          <w:szCs w:val="28"/>
          <w:lang w:val="en-US"/>
        </w:rPr>
        <w:t>pronin</w:t>
      </w:r>
      <w:proofErr w:type="spellEnd"/>
      <w:r w:rsidR="007A40D0" w:rsidRPr="007A40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40D0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7A40D0" w:rsidRPr="007A40D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A40D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7A40D0" w:rsidRPr="007A40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40D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4BC" w:rsidRPr="007A40D0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разработчика: </w:t>
      </w:r>
      <w:r w:rsidR="007A40D0">
        <w:rPr>
          <w:rFonts w:ascii="Times New Roman" w:hAnsi="Times New Roman" w:cs="Times New Roman"/>
          <w:sz w:val="28"/>
          <w:szCs w:val="28"/>
        </w:rPr>
        <w:t>Калмыкова Елена Александровна</w:t>
      </w:r>
    </w:p>
    <w:p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 правового акт</w:t>
      </w:r>
      <w:r w:rsidR="00F07BC3">
        <w:rPr>
          <w:rFonts w:ascii="Times New Roman" w:hAnsi="Times New Roman" w:cs="Times New Roman"/>
          <w:sz w:val="28"/>
          <w:szCs w:val="28"/>
        </w:rPr>
        <w:t xml:space="preserve">а: Постановление администрации </w:t>
      </w:r>
      <w:r w:rsidR="007A40D0">
        <w:rPr>
          <w:rFonts w:ascii="Times New Roman" w:hAnsi="Times New Roman" w:cs="Times New Roman"/>
          <w:sz w:val="28"/>
          <w:szCs w:val="28"/>
        </w:rPr>
        <w:t xml:space="preserve">Пронинского сельского поселения </w:t>
      </w:r>
      <w:r w:rsidR="00F07BC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ерафимовичского муниципального района Волгоградской области.</w:t>
      </w:r>
    </w:p>
    <w:p w:rsidR="00F07BC3" w:rsidRDefault="00F07BC3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BBC" w:rsidRPr="00542BBC" w:rsidRDefault="00F07BC3" w:rsidP="00542B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53E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4D753E" w:rsidRPr="004D753E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4D753E" w:rsidRPr="00542BBC">
        <w:rPr>
          <w:rFonts w:ascii="Times New Roman" w:hAnsi="Times New Roman" w:cs="Times New Roman"/>
          <w:sz w:val="28"/>
          <w:szCs w:val="28"/>
        </w:rPr>
        <w:t xml:space="preserve">: Об утверждении </w:t>
      </w:r>
      <w:r w:rsidR="004D753E" w:rsidRPr="00542BBC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542BBC" w:rsidRPr="00542BBC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Пронинского сельского поселения Серафимовичского муниципального района Волгоградской области на 2022 год</w:t>
      </w:r>
      <w:r w:rsidR="00542BBC">
        <w:rPr>
          <w:rFonts w:ascii="Times New Roman" w:hAnsi="Times New Roman" w:cs="Times New Roman"/>
          <w:sz w:val="28"/>
          <w:szCs w:val="28"/>
        </w:rPr>
        <w:t>.</w:t>
      </w:r>
    </w:p>
    <w:p w:rsidR="00F07BC3" w:rsidRPr="000634BC" w:rsidRDefault="004D753E" w:rsidP="00542B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Уведомление о проведении о</w:t>
      </w:r>
      <w:r w:rsidR="00473F14">
        <w:rPr>
          <w:rFonts w:ascii="Times New Roman" w:hAnsi="Times New Roman" w:cs="Times New Roman"/>
          <w:sz w:val="28"/>
          <w:szCs w:val="28"/>
        </w:rPr>
        <w:t>бщественного обсуждения, проект</w:t>
      </w:r>
      <w:r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 в рамках муниципального земельного контроля на 2022 год, форма согласия на обработку персональных данных участника общественного обсуждения, являющегося физическим лицом, а также иные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размещенные на официальном сайте разработчика в информационно-телекоммуникационной сети Интернета</w:t>
      </w:r>
      <w:r w:rsidR="00542B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53E" w:rsidRDefault="004D753E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уведомления: </w:t>
      </w:r>
      <w:r w:rsidR="00542BBC">
        <w:rPr>
          <w:rFonts w:ascii="Times New Roman" w:hAnsi="Times New Roman" w:cs="Times New Roman"/>
          <w:sz w:val="28"/>
          <w:szCs w:val="28"/>
        </w:rPr>
        <w:t>30</w:t>
      </w:r>
      <w:r w:rsidR="00224EC6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2021г.</w:t>
      </w:r>
    </w:p>
    <w:p w:rsidR="004D753E" w:rsidRDefault="004D753E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EC6" w:rsidRDefault="00224EC6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EC6" w:rsidRPr="00792F9F" w:rsidRDefault="00224EC6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4EC6" w:rsidRPr="00792F9F" w:rsidSect="00F07BC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F9F"/>
    <w:rsid w:val="000634BC"/>
    <w:rsid w:val="00094C43"/>
    <w:rsid w:val="00103C7A"/>
    <w:rsid w:val="00224EC6"/>
    <w:rsid w:val="00270355"/>
    <w:rsid w:val="00383F45"/>
    <w:rsid w:val="00473F14"/>
    <w:rsid w:val="004D753E"/>
    <w:rsid w:val="00542BBC"/>
    <w:rsid w:val="00792F9F"/>
    <w:rsid w:val="007A40D0"/>
    <w:rsid w:val="00C45267"/>
    <w:rsid w:val="00CE261E"/>
    <w:rsid w:val="00EE6C0A"/>
    <w:rsid w:val="00F0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Algo</cp:lastModifiedBy>
  <cp:revision>6</cp:revision>
  <dcterms:created xsi:type="dcterms:W3CDTF">2021-09-21T07:14:00Z</dcterms:created>
  <dcterms:modified xsi:type="dcterms:W3CDTF">2021-09-30T11:13:00Z</dcterms:modified>
</cp:coreProperties>
</file>