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9C" w:rsidRPr="00724CBC" w:rsidRDefault="005E099C" w:rsidP="005E099C">
      <w:pPr>
        <w:pStyle w:val="1"/>
        <w:jc w:val="center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Я</w:t>
      </w:r>
    </w:p>
    <w:p w:rsidR="005E099C" w:rsidRPr="00724CBC" w:rsidRDefault="005E099C" w:rsidP="005E099C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ПРОНИНСКОГО</w:t>
      </w:r>
      <w:r w:rsidRPr="00724C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E099C" w:rsidRPr="00724CBC" w:rsidRDefault="005E099C" w:rsidP="005E099C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5E099C" w:rsidRPr="00724CBC" w:rsidRDefault="005E099C" w:rsidP="005E099C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ВОЛГОГРАДСКОЙ ОБЛАСТИ</w:t>
      </w:r>
    </w:p>
    <w:p w:rsidR="005E099C" w:rsidRDefault="005E099C" w:rsidP="005E099C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1"/>
        <w:jc w:val="center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ПОСТАНОВЛЕНИЕ</w:t>
      </w:r>
    </w:p>
    <w:p w:rsidR="005E099C" w:rsidRDefault="005E099C" w:rsidP="005E099C">
      <w:pPr>
        <w:pStyle w:val="2"/>
        <w:tabs>
          <w:tab w:val="num" w:pos="0"/>
        </w:tabs>
        <w:ind w:hanging="9"/>
        <w:rPr>
          <w:rFonts w:ascii="Arial" w:hAnsi="Arial" w:cs="Arial"/>
          <w:b w:val="0"/>
          <w:sz w:val="24"/>
          <w:szCs w:val="24"/>
        </w:rPr>
      </w:pPr>
    </w:p>
    <w:p w:rsidR="005E099C" w:rsidRPr="00724CBC" w:rsidRDefault="005E099C" w:rsidP="005E099C">
      <w:pPr>
        <w:pStyle w:val="2"/>
        <w:tabs>
          <w:tab w:val="num" w:pos="0"/>
        </w:tabs>
        <w:ind w:hanging="9"/>
        <w:rPr>
          <w:rFonts w:ascii="Arial" w:hAnsi="Arial" w:cs="Arial"/>
          <w:b w:val="0"/>
          <w:bCs/>
          <w:sz w:val="24"/>
          <w:szCs w:val="24"/>
        </w:rPr>
      </w:pPr>
      <w:r w:rsidRPr="00724CBC">
        <w:rPr>
          <w:rFonts w:ascii="Arial" w:hAnsi="Arial" w:cs="Arial"/>
          <w:b w:val="0"/>
          <w:bCs/>
          <w:sz w:val="24"/>
          <w:szCs w:val="24"/>
        </w:rPr>
        <w:t xml:space="preserve">№ </w:t>
      </w:r>
      <w:r>
        <w:rPr>
          <w:rFonts w:ascii="Arial" w:hAnsi="Arial" w:cs="Arial"/>
          <w:b w:val="0"/>
          <w:bCs/>
          <w:sz w:val="24"/>
          <w:szCs w:val="24"/>
        </w:rPr>
        <w:t xml:space="preserve">1-а                                  </w:t>
      </w:r>
      <w:r>
        <w:rPr>
          <w:rFonts w:ascii="Arial" w:hAnsi="Arial" w:cs="Arial"/>
          <w:b w:val="0"/>
          <w:sz w:val="24"/>
          <w:szCs w:val="24"/>
        </w:rPr>
        <w:t>от 10 января 2022</w:t>
      </w:r>
      <w:r w:rsidRPr="00724CBC">
        <w:rPr>
          <w:rFonts w:ascii="Arial" w:hAnsi="Arial" w:cs="Arial"/>
          <w:b w:val="0"/>
          <w:sz w:val="24"/>
          <w:szCs w:val="24"/>
        </w:rPr>
        <w:t xml:space="preserve"> года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</w:t>
      </w:r>
      <w:r w:rsidRPr="00724CBC"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</w:p>
    <w:p w:rsidR="005E099C" w:rsidRPr="00724CBC" w:rsidRDefault="005E099C" w:rsidP="005E099C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suppressAutoHyphens/>
        <w:spacing w:after="0" w:line="240" w:lineRule="auto"/>
        <w:ind w:right="3968"/>
        <w:rPr>
          <w:rFonts w:ascii="Arial" w:hAnsi="Arial" w:cs="Arial"/>
          <w:b/>
          <w:sz w:val="24"/>
          <w:szCs w:val="24"/>
        </w:rPr>
      </w:pPr>
      <w:r w:rsidRPr="00724CBC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724CBC">
        <w:rPr>
          <w:rFonts w:ascii="Arial" w:hAnsi="Arial" w:cs="Arial"/>
          <w:b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724CBC">
        <w:rPr>
          <w:rFonts w:ascii="Arial" w:hAnsi="Arial" w:cs="Arial"/>
          <w:b/>
          <w:sz w:val="24"/>
          <w:szCs w:val="24"/>
        </w:rPr>
        <w:t xml:space="preserve"> в рамках осуществления муниципального контроля на 20</w:t>
      </w:r>
      <w:r>
        <w:rPr>
          <w:rFonts w:ascii="Arial" w:hAnsi="Arial" w:cs="Arial"/>
          <w:b/>
          <w:sz w:val="24"/>
          <w:szCs w:val="24"/>
        </w:rPr>
        <w:t>22</w:t>
      </w:r>
      <w:r w:rsidRPr="00724CBC">
        <w:rPr>
          <w:rFonts w:ascii="Arial" w:hAnsi="Arial" w:cs="Arial"/>
          <w:b/>
          <w:sz w:val="24"/>
          <w:szCs w:val="24"/>
        </w:rPr>
        <w:t xml:space="preserve"> год </w:t>
      </w:r>
    </w:p>
    <w:p w:rsidR="005E099C" w:rsidRPr="00724CBC" w:rsidRDefault="005E099C" w:rsidP="005E099C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В целях предупреждения нарушения юридическими лицами и индивидуальными предпринимателями обязательных требований</w:t>
      </w:r>
      <w:r>
        <w:rPr>
          <w:rFonts w:ascii="Arial" w:hAnsi="Arial" w:cs="Arial"/>
          <w:sz w:val="24"/>
          <w:szCs w:val="24"/>
        </w:rPr>
        <w:t xml:space="preserve"> законодательства</w:t>
      </w:r>
      <w:r w:rsidRPr="00724CBC">
        <w:rPr>
          <w:rFonts w:ascii="Arial" w:hAnsi="Arial" w:cs="Arial"/>
          <w:sz w:val="24"/>
          <w:szCs w:val="24"/>
        </w:rPr>
        <w:t>, устранения причин, факторов и условий, способствующих нарушениям обязательных требований</w:t>
      </w:r>
      <w:r>
        <w:rPr>
          <w:rFonts w:ascii="Arial" w:hAnsi="Arial" w:cs="Arial"/>
          <w:sz w:val="24"/>
          <w:szCs w:val="24"/>
        </w:rPr>
        <w:t xml:space="preserve"> законодательства</w:t>
      </w:r>
      <w:r w:rsidRPr="00724CBC">
        <w:rPr>
          <w:rFonts w:ascii="Arial" w:hAnsi="Arial" w:cs="Arial"/>
          <w:sz w:val="24"/>
          <w:szCs w:val="24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724CBC">
        <w:rPr>
          <w:rFonts w:ascii="Arial" w:hAnsi="Arial" w:cs="Arial"/>
          <w:sz w:val="24"/>
          <w:szCs w:val="24"/>
        </w:rPr>
        <w:t xml:space="preserve">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24CBC">
        <w:rPr>
          <w:rFonts w:ascii="Arial" w:hAnsi="Arial" w:cs="Arial"/>
          <w:color w:val="000000"/>
          <w:sz w:val="24"/>
          <w:szCs w:val="24"/>
        </w:rPr>
        <w:t xml:space="preserve">Уставом </w:t>
      </w:r>
      <w:r>
        <w:rPr>
          <w:rFonts w:ascii="Arial" w:hAnsi="Arial" w:cs="Arial"/>
          <w:color w:val="000000"/>
          <w:sz w:val="24"/>
          <w:szCs w:val="24"/>
        </w:rPr>
        <w:t>Пронинского</w:t>
      </w:r>
      <w:r w:rsidRPr="00724CBC">
        <w:rPr>
          <w:rStyle w:val="a5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724CBC">
        <w:rPr>
          <w:rFonts w:ascii="Arial" w:hAnsi="Arial" w:cs="Arial"/>
          <w:color w:val="000000"/>
          <w:sz w:val="24"/>
          <w:szCs w:val="24"/>
        </w:rPr>
        <w:t xml:space="preserve"> Серафимовичского муниципального района Волгоградской области,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администрация Пронинского</w:t>
      </w:r>
      <w:r w:rsidRPr="00724CBC">
        <w:rPr>
          <w:rStyle w:val="a5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724CBC">
        <w:rPr>
          <w:rFonts w:ascii="Arial" w:hAnsi="Arial" w:cs="Arial"/>
          <w:color w:val="000000"/>
          <w:sz w:val="24"/>
          <w:szCs w:val="24"/>
        </w:rPr>
        <w:t xml:space="preserve"> Серафимовичского муниципального района Волгоградской области</w:t>
      </w:r>
    </w:p>
    <w:p w:rsidR="005E099C" w:rsidRPr="00724CBC" w:rsidRDefault="005E099C" w:rsidP="005E09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ПОСТАНОВЛЯЕТ:</w:t>
      </w: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numPr>
          <w:ilvl w:val="0"/>
          <w:numId w:val="1"/>
        </w:numPr>
        <w:tabs>
          <w:tab w:val="left" w:pos="851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Утвердить прилагаемую Программу профилактики нарушений обязательных требований законодательства в рамках осуществления муниципального контроля на 20</w:t>
      </w:r>
      <w:r>
        <w:rPr>
          <w:rFonts w:ascii="Arial" w:hAnsi="Arial" w:cs="Arial"/>
          <w:sz w:val="24"/>
          <w:szCs w:val="24"/>
        </w:rPr>
        <w:t>22</w:t>
      </w:r>
      <w:r w:rsidRPr="00724CBC">
        <w:rPr>
          <w:rFonts w:ascii="Arial" w:hAnsi="Arial" w:cs="Arial"/>
          <w:sz w:val="24"/>
          <w:szCs w:val="24"/>
        </w:rPr>
        <w:t xml:space="preserve"> год.</w:t>
      </w:r>
    </w:p>
    <w:p w:rsidR="005E099C" w:rsidRPr="00724CBC" w:rsidRDefault="005E099C" w:rsidP="005E099C">
      <w:pPr>
        <w:pStyle w:val="a3"/>
        <w:numPr>
          <w:ilvl w:val="0"/>
          <w:numId w:val="1"/>
        </w:numPr>
        <w:tabs>
          <w:tab w:val="left" w:pos="851"/>
          <w:tab w:val="left" w:pos="1080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Настоящее постановление подлежит официальному обнародованию.</w:t>
      </w:r>
    </w:p>
    <w:p w:rsidR="005E099C" w:rsidRPr="00724CBC" w:rsidRDefault="005E099C" w:rsidP="005E099C">
      <w:pPr>
        <w:pStyle w:val="a4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Контроль исполнени</w:t>
      </w:r>
      <w:r>
        <w:rPr>
          <w:rFonts w:ascii="Arial" w:hAnsi="Arial" w:cs="Arial"/>
          <w:sz w:val="24"/>
          <w:szCs w:val="24"/>
        </w:rPr>
        <w:t>я</w:t>
      </w:r>
      <w:r w:rsidRPr="00724CBC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5E099C" w:rsidRPr="00724CBC" w:rsidRDefault="005E099C" w:rsidP="005E099C">
      <w:pPr>
        <w:pStyle w:val="a3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Пронинского</w:t>
      </w: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Ёлкин</w:t>
      </w:r>
      <w:proofErr w:type="spellEnd"/>
      <w:r>
        <w:rPr>
          <w:rFonts w:ascii="Arial" w:hAnsi="Arial" w:cs="Arial"/>
          <w:sz w:val="24"/>
          <w:szCs w:val="24"/>
        </w:rPr>
        <w:t xml:space="preserve"> Ю.В.</w:t>
      </w: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УТВЕРЖДЕНА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24CBC">
        <w:rPr>
          <w:rFonts w:ascii="Arial" w:hAnsi="Arial" w:cs="Arial"/>
          <w:sz w:val="24"/>
          <w:szCs w:val="24"/>
        </w:rPr>
        <w:t xml:space="preserve">остановлением </w:t>
      </w:r>
      <w:r>
        <w:rPr>
          <w:rFonts w:ascii="Arial" w:hAnsi="Arial" w:cs="Arial"/>
          <w:sz w:val="24"/>
          <w:szCs w:val="24"/>
        </w:rPr>
        <w:t>а</w:t>
      </w:r>
      <w:r w:rsidRPr="00724CBC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Пронинского</w:t>
      </w:r>
      <w:r w:rsidRPr="00724C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</w:t>
      </w:r>
      <w:r w:rsidR="006825FF">
        <w:rPr>
          <w:rFonts w:ascii="Arial" w:hAnsi="Arial" w:cs="Arial"/>
          <w:sz w:val="24"/>
          <w:szCs w:val="24"/>
        </w:rPr>
        <w:t xml:space="preserve">-а </w:t>
      </w:r>
      <w:r>
        <w:rPr>
          <w:rFonts w:ascii="Arial" w:hAnsi="Arial" w:cs="Arial"/>
          <w:sz w:val="24"/>
          <w:szCs w:val="24"/>
        </w:rPr>
        <w:t xml:space="preserve"> </w:t>
      </w:r>
      <w:r w:rsidR="006825F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24CBC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    </w:t>
      </w:r>
      <w:r w:rsidR="006825FF">
        <w:rPr>
          <w:rFonts w:ascii="Arial" w:hAnsi="Arial" w:cs="Arial"/>
          <w:sz w:val="24"/>
          <w:szCs w:val="24"/>
        </w:rPr>
        <w:t>25.01</w:t>
      </w:r>
      <w:r w:rsidRPr="00724CB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724CBC">
        <w:rPr>
          <w:rFonts w:ascii="Arial" w:hAnsi="Arial" w:cs="Arial"/>
          <w:sz w:val="24"/>
          <w:szCs w:val="24"/>
        </w:rPr>
        <w:t xml:space="preserve">г. </w:t>
      </w:r>
    </w:p>
    <w:p w:rsidR="005E099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E099C" w:rsidRDefault="005E099C" w:rsidP="005E099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CBC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CBC">
        <w:rPr>
          <w:rFonts w:ascii="Arial" w:hAnsi="Arial" w:cs="Arial"/>
          <w:b/>
          <w:sz w:val="24"/>
          <w:szCs w:val="24"/>
        </w:rPr>
        <w:t>профилактики нарушений обязательных требований законодательства в рамках осуществления муниципального контроля на 20</w:t>
      </w:r>
      <w:r>
        <w:rPr>
          <w:rFonts w:ascii="Arial" w:hAnsi="Arial" w:cs="Arial"/>
          <w:b/>
          <w:sz w:val="24"/>
          <w:szCs w:val="24"/>
        </w:rPr>
        <w:t>22</w:t>
      </w:r>
      <w:r w:rsidRPr="00724CBC">
        <w:rPr>
          <w:rFonts w:ascii="Arial" w:hAnsi="Arial" w:cs="Arial"/>
          <w:b/>
          <w:sz w:val="24"/>
          <w:szCs w:val="24"/>
        </w:rPr>
        <w:t xml:space="preserve"> год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2. Профилактика нарушений обязательных требований проводится в рамках осуществления муниципального контроля согласно Плану мероприятий по профилактике нарушений (прилагается).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 Задачами программы являются: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4.2. Выявление причин, факторов и условий, способствующих нарушениям обязательных требований.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5. Программа разработана на 20</w:t>
      </w:r>
      <w:r>
        <w:rPr>
          <w:rFonts w:ascii="Arial" w:hAnsi="Arial" w:cs="Arial"/>
          <w:sz w:val="24"/>
          <w:szCs w:val="24"/>
        </w:rPr>
        <w:t>22</w:t>
      </w:r>
      <w:r w:rsidRPr="00724CBC">
        <w:rPr>
          <w:rFonts w:ascii="Arial" w:hAnsi="Arial" w:cs="Arial"/>
          <w:sz w:val="24"/>
          <w:szCs w:val="24"/>
        </w:rPr>
        <w:t xml:space="preserve"> год.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Arial" w:hAnsi="Arial" w:cs="Arial"/>
          <w:sz w:val="24"/>
          <w:szCs w:val="24"/>
        </w:rPr>
        <w:t>Пронинского</w:t>
      </w:r>
      <w:r w:rsidRPr="00724CBC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Default="005E099C" w:rsidP="005E099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к Программе профилактики нарушений обязательных требований законодательства в рамках осуществления муниципального контроля на 20</w:t>
      </w:r>
      <w:r>
        <w:rPr>
          <w:rFonts w:ascii="Arial" w:hAnsi="Arial" w:cs="Arial"/>
          <w:sz w:val="24"/>
          <w:szCs w:val="24"/>
        </w:rPr>
        <w:t>22</w:t>
      </w:r>
      <w:r w:rsidRPr="00724CBC">
        <w:rPr>
          <w:rFonts w:ascii="Arial" w:hAnsi="Arial" w:cs="Arial"/>
          <w:sz w:val="24"/>
          <w:szCs w:val="24"/>
        </w:rPr>
        <w:t xml:space="preserve"> год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99C" w:rsidRPr="000B3729" w:rsidRDefault="005E099C" w:rsidP="005E099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729">
        <w:rPr>
          <w:rFonts w:ascii="Arial" w:hAnsi="Arial" w:cs="Arial"/>
          <w:b/>
          <w:sz w:val="24"/>
          <w:szCs w:val="24"/>
        </w:rPr>
        <w:t xml:space="preserve">План мероприятий </w:t>
      </w:r>
    </w:p>
    <w:p w:rsidR="005E099C" w:rsidRPr="000B3729" w:rsidRDefault="005E099C" w:rsidP="005E099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729">
        <w:rPr>
          <w:rFonts w:ascii="Arial" w:hAnsi="Arial" w:cs="Arial"/>
          <w:b/>
          <w:sz w:val="24"/>
          <w:szCs w:val="24"/>
        </w:rPr>
        <w:t>по профилактике нарушений обязательных требований законодательства в рамках осуществления муниципального контроля на 20</w:t>
      </w:r>
      <w:r>
        <w:rPr>
          <w:rFonts w:ascii="Arial" w:hAnsi="Arial" w:cs="Arial"/>
          <w:b/>
          <w:sz w:val="24"/>
          <w:szCs w:val="24"/>
        </w:rPr>
        <w:t>22</w:t>
      </w:r>
      <w:r w:rsidRPr="000B3729">
        <w:rPr>
          <w:rFonts w:ascii="Arial" w:hAnsi="Arial" w:cs="Arial"/>
          <w:b/>
          <w:sz w:val="24"/>
          <w:szCs w:val="24"/>
        </w:rPr>
        <w:t xml:space="preserve"> год</w:t>
      </w:r>
    </w:p>
    <w:p w:rsidR="005E099C" w:rsidRPr="00724CBC" w:rsidRDefault="005E099C" w:rsidP="005E099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4578"/>
        <w:gridCol w:w="2152"/>
        <w:gridCol w:w="2526"/>
      </w:tblGrid>
      <w:tr w:rsidR="005E099C" w:rsidRPr="00724CBC" w:rsidTr="00E26FD4">
        <w:tc>
          <w:tcPr>
            <w:tcW w:w="775" w:type="dxa"/>
            <w:vAlign w:val="center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724CB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724CB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78" w:type="dxa"/>
            <w:vAlign w:val="center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  <w:r w:rsidRPr="000B3729">
              <w:rPr>
                <w:rFonts w:ascii="Arial" w:hAnsi="Arial" w:cs="Arial"/>
                <w:b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152" w:type="dxa"/>
            <w:vAlign w:val="center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26" w:type="dxa"/>
            <w:vAlign w:val="center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E099C" w:rsidRPr="00724CBC" w:rsidTr="00E26FD4">
        <w:tc>
          <w:tcPr>
            <w:tcW w:w="775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квартал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Пронинского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5E099C" w:rsidRPr="00724CBC" w:rsidTr="00E26FD4">
        <w:tc>
          <w:tcPr>
            <w:tcW w:w="775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 </w:t>
            </w:r>
            <w:r>
              <w:rPr>
                <w:rFonts w:ascii="Arial" w:hAnsi="Arial" w:cs="Arial"/>
                <w:sz w:val="24"/>
                <w:szCs w:val="24"/>
              </w:rPr>
              <w:t>Пронинского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 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Постоянно, по мере внесения изменений в нормативные правовые акты </w:t>
            </w:r>
          </w:p>
        </w:tc>
        <w:tc>
          <w:tcPr>
            <w:tcW w:w="2526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Пронинского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5E099C" w:rsidRPr="00724CBC" w:rsidTr="00E26FD4">
        <w:tc>
          <w:tcPr>
            <w:tcW w:w="775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2152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В течение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526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Пронинского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5E099C" w:rsidRPr="00724CBC" w:rsidTr="00E26FD4">
        <w:tc>
          <w:tcPr>
            <w:tcW w:w="775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</w:t>
            </w:r>
            <w:r w:rsidRPr="00724CBC">
              <w:rPr>
                <w:rFonts w:ascii="Arial" w:hAnsi="Arial" w:cs="Arial"/>
                <w:sz w:val="24"/>
                <w:szCs w:val="24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lastRenderedPageBreak/>
              <w:t>В течение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526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Пронинского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</w:t>
            </w:r>
            <w:r w:rsidRPr="00724CB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</w:tr>
      <w:tr w:rsidR="005E099C" w:rsidRPr="00724CBC" w:rsidTr="00E26FD4">
        <w:tc>
          <w:tcPr>
            <w:tcW w:w="775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78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CBC">
              <w:rPr>
                <w:rFonts w:ascii="Arial" w:hAnsi="Arial" w:cs="Arial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 </w:t>
            </w:r>
            <w:r>
              <w:rPr>
                <w:rFonts w:ascii="Arial" w:hAnsi="Arial" w:cs="Arial"/>
                <w:sz w:val="24"/>
                <w:szCs w:val="24"/>
              </w:rPr>
              <w:t>Пронинского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52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квартал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24CB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6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Пронинского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5E099C" w:rsidRPr="00724CBC" w:rsidTr="00E26FD4">
        <w:tc>
          <w:tcPr>
            <w:tcW w:w="775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Направление юридическим лицам и индивидуальным предпринимателям 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Не позднее 30 дней со дня получения сведений, указанных в части 5 статьи 8.2 Федерального закона от 26.12.2008г. № 294-ФЗ</w:t>
            </w:r>
          </w:p>
        </w:tc>
        <w:tc>
          <w:tcPr>
            <w:tcW w:w="2526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Пронинского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5E099C" w:rsidRPr="00724CBC" w:rsidTr="00E26FD4">
        <w:tc>
          <w:tcPr>
            <w:tcW w:w="775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 </w:t>
            </w:r>
            <w:r>
              <w:rPr>
                <w:rFonts w:ascii="Arial" w:hAnsi="Arial" w:cs="Arial"/>
                <w:sz w:val="24"/>
                <w:szCs w:val="24"/>
              </w:rPr>
              <w:t>Пронинского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   в сети «Интернет»  информации о результатах контрольной деятельности за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52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Декабрь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2526" w:type="dxa"/>
          </w:tcPr>
          <w:p w:rsidR="005E099C" w:rsidRPr="00724CBC" w:rsidRDefault="005E099C" w:rsidP="00E26F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Пронинского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</w:tbl>
    <w:p w:rsidR="005E099C" w:rsidRPr="00724CBC" w:rsidRDefault="005E099C" w:rsidP="005E099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99C" w:rsidRPr="00724CBC" w:rsidRDefault="005E099C" w:rsidP="005E09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65471" w:rsidRDefault="00D65471"/>
    <w:sectPr w:rsidR="00D65471" w:rsidSect="00724CB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4D34"/>
    <w:multiLevelType w:val="multilevel"/>
    <w:tmpl w:val="8CBEDA16"/>
    <w:lvl w:ilvl="0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5E"/>
    <w:rsid w:val="0017415E"/>
    <w:rsid w:val="005E099C"/>
    <w:rsid w:val="006825FF"/>
    <w:rsid w:val="007A72FD"/>
    <w:rsid w:val="00810821"/>
    <w:rsid w:val="00D65471"/>
    <w:rsid w:val="00D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099C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099C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E09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099C"/>
    <w:pPr>
      <w:ind w:left="720"/>
      <w:contextualSpacing/>
    </w:pPr>
  </w:style>
  <w:style w:type="paragraph" w:customStyle="1" w:styleId="1">
    <w:name w:val="Без интервала1"/>
    <w:rsid w:val="005E09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5E099C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099C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099C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E09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099C"/>
    <w:pPr>
      <w:ind w:left="720"/>
      <w:contextualSpacing/>
    </w:pPr>
  </w:style>
  <w:style w:type="paragraph" w:customStyle="1" w:styleId="1">
    <w:name w:val="Без интервала1"/>
    <w:rsid w:val="005E09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5E099C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2022-03-11T13:11:00Z</dcterms:created>
  <dcterms:modified xsi:type="dcterms:W3CDTF">2022-03-15T11:27:00Z</dcterms:modified>
</cp:coreProperties>
</file>